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0C4B9B">
        <w:trPr>
          <w:trHeight w:val="339"/>
        </w:trPr>
        <w:tc>
          <w:tcPr>
            <w:tcW w:w="10424" w:type="dxa"/>
          </w:tcPr>
          <w:p w:rsidR="000C4B9B" w:rsidRDefault="000C4B9B"/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06668" w:rsidRPr="00C744C8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0C4B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.е</w:t>
      </w:r>
      <w:proofErr w:type="gramEnd"/>
      <w:r w:rsidR="00021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.21</w:t>
      </w:r>
      <w:r w:rsidR="00C744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92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F07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21A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FC1D78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971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B40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B56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21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92F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3A32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0216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ED09B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формируемым Органом по ведению РКП</w:t>
      </w:r>
      <w:r w:rsidR="002A772B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1970FF" w:rsidRDefault="00562B2B" w:rsidP="00ED09B0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Pr="00AE4A20">
        <w:rPr>
          <w:rFonts w:ascii="Times New Roman" w:hAnsi="Times New Roman"/>
          <w:bCs/>
          <w:i/>
          <w:sz w:val="24"/>
        </w:rPr>
        <w:t xml:space="preserve"> 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выполнение работ по оценке соответствия лифтов требованиям технического регламе</w:t>
      </w:r>
      <w:r w:rsidR="00ED09B0">
        <w:rPr>
          <w:rFonts w:ascii="Times New Roman" w:hAnsi="Times New Roman"/>
          <w:bCs/>
          <w:i/>
          <w:sz w:val="24"/>
          <w:u w:val="single"/>
        </w:rPr>
        <w:t>нта Таможенного союза 011/2011 «Безопасность лифтов»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(</w:t>
      </w:r>
      <w:proofErr w:type="gramStart"/>
      <w:r w:rsidR="00ED09B0" w:rsidRPr="00ED09B0">
        <w:rPr>
          <w:rFonts w:ascii="Times New Roman" w:hAnsi="Times New Roman"/>
          <w:bCs/>
          <w:i/>
          <w:sz w:val="24"/>
          <w:u w:val="single"/>
        </w:rPr>
        <w:t>ТР</w:t>
      </w:r>
      <w:proofErr w:type="gramEnd"/>
      <w:r w:rsidR="00ED09B0" w:rsidRPr="00ED09B0">
        <w:rPr>
          <w:rFonts w:ascii="Times New Roman" w:hAnsi="Times New Roman"/>
          <w:bCs/>
          <w:i/>
          <w:sz w:val="24"/>
          <w:u w:val="single"/>
        </w:rPr>
        <w:t xml:space="preserve"> ТС 011/2011), утвержденного решением Комиссии Таможенного сою</w:t>
      </w:r>
      <w:r w:rsidR="00ED09B0">
        <w:rPr>
          <w:rFonts w:ascii="Times New Roman" w:hAnsi="Times New Roman"/>
          <w:bCs/>
          <w:i/>
          <w:sz w:val="24"/>
          <w:u w:val="single"/>
        </w:rPr>
        <w:t>за от 18 октября 2011 г. N 824 «</w:t>
      </w:r>
      <w:r w:rsidR="00ED09B0" w:rsidRPr="00ED09B0">
        <w:rPr>
          <w:rFonts w:ascii="Times New Roman" w:hAnsi="Times New Roman"/>
          <w:bCs/>
          <w:i/>
          <w:sz w:val="24"/>
          <w:u w:val="single"/>
        </w:rPr>
        <w:t>О принятии технического регламента Таможен</w:t>
      </w:r>
      <w:r w:rsidR="00ED09B0">
        <w:rPr>
          <w:rFonts w:ascii="Times New Roman" w:hAnsi="Times New Roman"/>
          <w:bCs/>
          <w:i/>
          <w:sz w:val="24"/>
          <w:u w:val="single"/>
        </w:rPr>
        <w:t>ного союза «Безопасность лифтов»</w:t>
      </w:r>
    </w:p>
    <w:p w:rsidR="0080085D" w:rsidRPr="001970FF" w:rsidRDefault="0080085D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</w:t>
      </w:r>
      <w:r w:rsidR="00D35147" w:rsidRPr="001970FF">
        <w:rPr>
          <w:rFonts w:ascii="Times New Roman" w:hAnsi="Times New Roman"/>
          <w:b/>
          <w:bCs/>
          <w:sz w:val="24"/>
        </w:rPr>
        <w:t xml:space="preserve"> </w:t>
      </w:r>
      <w:r w:rsidRPr="001970FF">
        <w:rPr>
          <w:rFonts w:ascii="Times New Roman" w:hAnsi="Times New Roman"/>
          <w:b/>
          <w:bCs/>
          <w:sz w:val="24"/>
        </w:rPr>
        <w:t>Органе по ведению РКП</w:t>
      </w:r>
      <w:r w:rsidR="002A772B">
        <w:rPr>
          <w:rFonts w:ascii="Times New Roman" w:hAnsi="Times New Roman"/>
          <w:b/>
          <w:bCs/>
          <w:sz w:val="24"/>
        </w:rPr>
        <w:t>О</w:t>
      </w:r>
      <w:r w:rsidRPr="001970FF">
        <w:rPr>
          <w:rFonts w:ascii="Times New Roman" w:hAnsi="Times New Roman"/>
          <w:bCs/>
          <w:sz w:val="24"/>
        </w:rPr>
        <w:t xml:space="preserve">: 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Место нахождения: </w:t>
      </w:r>
      <w:r w:rsidRPr="001970FF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1970FF" w:rsidRDefault="00D06153" w:rsidP="00D06153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1970FF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1970FF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1970FF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1970FF">
        <w:rPr>
          <w:rFonts w:ascii="Times New Roman" w:hAnsi="Times New Roman" w:cs="Times New Roman"/>
          <w:bCs/>
          <w:sz w:val="24"/>
          <w:u w:val="single"/>
        </w:rPr>
        <w:t>. 434</w:t>
      </w:r>
      <w:r w:rsidRPr="001970FF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1970FF" w:rsidRDefault="00D35147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970FF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1970FF">
        <w:rPr>
          <w:rFonts w:ascii="Times New Roman" w:hAnsi="Times New Roman" w:cs="Times New Roman"/>
          <w:b/>
          <w:bCs/>
          <w:sz w:val="24"/>
        </w:rPr>
        <w:t>-</w:t>
      </w:r>
      <w:r w:rsidRPr="001970FF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9C3945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9C3945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1970FF" w:rsidRDefault="0080085D" w:rsidP="00D06153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 w:rsidRPr="001970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744C8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1970FF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1970FF" w:rsidRDefault="0080085D" w:rsidP="00AE4A2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1970FF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 w:rsidRPr="001970FF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1970FF">
        <w:rPr>
          <w:rFonts w:ascii="Times New Roman" w:hAnsi="Times New Roman" w:cs="Times New Roman"/>
          <w:b/>
          <w:bCs/>
          <w:sz w:val="24"/>
        </w:rPr>
        <w:t>:</w:t>
      </w:r>
      <w:r w:rsidRPr="001970FF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1970FF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1970FF" w:rsidRDefault="004444E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1970FF" w:rsidRDefault="004444E7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 w:rsidRPr="001970FF"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2310E6" w:rsidRPr="002310E6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EF078C" w:rsidRDefault="00B36E61" w:rsidP="004444E7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с</w:t>
      </w:r>
      <w:r w:rsidR="00562B2B" w:rsidRPr="001970FF">
        <w:rPr>
          <w:rFonts w:ascii="Times New Roman" w:hAnsi="Times New Roman"/>
          <w:b/>
          <w:bCs/>
          <w:sz w:val="24"/>
        </w:rPr>
        <w:t>айт</w:t>
      </w:r>
      <w:r w:rsidRPr="001970FF"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1970FF">
        <w:rPr>
          <w:rFonts w:ascii="Times New Roman" w:hAnsi="Times New Roman"/>
          <w:b/>
          <w:bCs/>
          <w:sz w:val="24"/>
        </w:rPr>
        <w:t>:</w:t>
      </w:r>
      <w:r w:rsidR="003E4966" w:rsidRPr="001970FF">
        <w:rPr>
          <w:rFonts w:ascii="Times New Roman" w:hAnsi="Times New Roman"/>
          <w:b/>
          <w:bCs/>
          <w:sz w:val="24"/>
        </w:rPr>
        <w:t xml:space="preserve"> </w:t>
      </w:r>
      <w:r w:rsidR="002310E6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1970FF" w:rsidRDefault="00D35147" w:rsidP="000C4B9B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1970FF">
        <w:rPr>
          <w:rFonts w:ascii="Times New Roman" w:hAnsi="Times New Roman"/>
          <w:b/>
          <w:bCs/>
          <w:sz w:val="24"/>
        </w:rPr>
        <w:t>срока подачи</w:t>
      </w:r>
      <w:r w:rsidR="009E08D3" w:rsidRPr="001970FF">
        <w:rPr>
          <w:rFonts w:ascii="Times New Roman" w:hAnsi="Times New Roman"/>
          <w:b/>
          <w:bCs/>
          <w:sz w:val="24"/>
        </w:rPr>
        <w:t xml:space="preserve"> </w:t>
      </w:r>
      <w:r w:rsidR="00B13BF4" w:rsidRPr="001970FF">
        <w:rPr>
          <w:rFonts w:ascii="Times New Roman" w:hAnsi="Times New Roman"/>
          <w:b/>
          <w:bCs/>
          <w:sz w:val="24"/>
        </w:rPr>
        <w:t>заявок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1970FF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 w:rsidRPr="001970FF">
        <w:rPr>
          <w:rFonts w:ascii="Times New Roman" w:hAnsi="Times New Roman"/>
          <w:b/>
          <w:bCs/>
          <w:sz w:val="24"/>
        </w:rPr>
        <w:t>Заявка)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20345E" w:rsidRPr="001970FF">
        <w:rPr>
          <w:rFonts w:ascii="Times New Roman" w:hAnsi="Times New Roman"/>
          <w:bCs/>
          <w:sz w:val="24"/>
        </w:rPr>
        <w:t>«</w:t>
      </w:r>
      <w:r w:rsidR="000B4038">
        <w:rPr>
          <w:rFonts w:ascii="Times New Roman" w:hAnsi="Times New Roman"/>
          <w:bCs/>
          <w:sz w:val="24"/>
        </w:rPr>
        <w:t>15</w:t>
      </w:r>
      <w:r w:rsidR="0020345E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292F2B">
        <w:rPr>
          <w:rFonts w:ascii="Times New Roman" w:hAnsi="Times New Roman"/>
          <w:bCs/>
          <w:sz w:val="24"/>
        </w:rPr>
        <w:t>июля</w:t>
      </w:r>
      <w:r w:rsidR="009B56D9">
        <w:rPr>
          <w:rFonts w:ascii="Times New Roman" w:hAnsi="Times New Roman"/>
          <w:bCs/>
          <w:sz w:val="24"/>
        </w:rPr>
        <w:t xml:space="preserve"> 20</w:t>
      </w:r>
      <w:r w:rsidR="003A32E1">
        <w:rPr>
          <w:rFonts w:ascii="Times New Roman" w:hAnsi="Times New Roman"/>
          <w:bCs/>
          <w:sz w:val="24"/>
        </w:rPr>
        <w:t>2</w:t>
      </w:r>
      <w:r w:rsidR="000216FC">
        <w:rPr>
          <w:rFonts w:ascii="Times New Roman" w:hAnsi="Times New Roman"/>
          <w:bCs/>
          <w:sz w:val="24"/>
        </w:rPr>
        <w:t>1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3249C">
        <w:rPr>
          <w:rFonts w:ascii="Times New Roman" w:hAnsi="Times New Roman"/>
          <w:bCs/>
          <w:sz w:val="24"/>
        </w:rPr>
        <w:t>00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20345E" w:rsidRPr="001970FF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D35147" w:rsidRPr="001970FF" w:rsidRDefault="00D35147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1970FF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1970FF">
        <w:rPr>
          <w:rFonts w:ascii="Times New Roman" w:hAnsi="Times New Roman"/>
          <w:b/>
          <w:bCs/>
          <w:sz w:val="24"/>
        </w:rPr>
        <w:t>подачи</w:t>
      </w:r>
      <w:r w:rsidR="00B442E3" w:rsidRPr="001970FF">
        <w:rPr>
          <w:rFonts w:ascii="Times New Roman" w:hAnsi="Times New Roman"/>
          <w:b/>
          <w:bCs/>
          <w:sz w:val="24"/>
        </w:rPr>
        <w:t xml:space="preserve"> З</w:t>
      </w:r>
      <w:r w:rsidR="00B13BF4" w:rsidRPr="001970FF">
        <w:rPr>
          <w:rFonts w:ascii="Times New Roman" w:hAnsi="Times New Roman"/>
          <w:b/>
          <w:bCs/>
          <w:sz w:val="24"/>
        </w:rPr>
        <w:t>аявок</w:t>
      </w:r>
      <w:r w:rsidR="00562B2B" w:rsidRPr="001970FF">
        <w:rPr>
          <w:rFonts w:ascii="Times New Roman" w:hAnsi="Times New Roman"/>
          <w:b/>
          <w:bCs/>
          <w:sz w:val="24"/>
        </w:rPr>
        <w:t xml:space="preserve">: </w:t>
      </w:r>
      <w:r w:rsidR="009B56D9">
        <w:rPr>
          <w:rFonts w:ascii="Times New Roman" w:hAnsi="Times New Roman"/>
          <w:bCs/>
          <w:sz w:val="24"/>
        </w:rPr>
        <w:t>«</w:t>
      </w:r>
      <w:r w:rsidR="000B4038">
        <w:rPr>
          <w:rFonts w:ascii="Times New Roman" w:hAnsi="Times New Roman"/>
          <w:bCs/>
          <w:sz w:val="24"/>
        </w:rPr>
        <w:t>04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Pr="001970FF">
        <w:rPr>
          <w:rFonts w:ascii="Times New Roman" w:hAnsi="Times New Roman"/>
          <w:bCs/>
          <w:sz w:val="24"/>
        </w:rPr>
        <w:t xml:space="preserve"> </w:t>
      </w:r>
      <w:r w:rsidR="00292F2B">
        <w:rPr>
          <w:rFonts w:ascii="Times New Roman" w:hAnsi="Times New Roman"/>
          <w:bCs/>
          <w:sz w:val="24"/>
        </w:rPr>
        <w:t>августа</w:t>
      </w:r>
      <w:r w:rsidR="000216FC">
        <w:rPr>
          <w:rFonts w:ascii="Times New Roman" w:hAnsi="Times New Roman"/>
          <w:bCs/>
          <w:sz w:val="24"/>
        </w:rPr>
        <w:t xml:space="preserve"> 2021</w:t>
      </w:r>
      <w:r w:rsidRPr="001970FF">
        <w:rPr>
          <w:rFonts w:ascii="Times New Roman" w:hAnsi="Times New Roman"/>
          <w:bCs/>
          <w:sz w:val="24"/>
        </w:rPr>
        <w:t xml:space="preserve"> года </w:t>
      </w:r>
      <w:r w:rsidR="00ED09B0">
        <w:rPr>
          <w:rFonts w:ascii="Times New Roman" w:hAnsi="Times New Roman"/>
          <w:bCs/>
          <w:sz w:val="24"/>
        </w:rPr>
        <w:t>10</w:t>
      </w:r>
      <w:r w:rsidRPr="001970FF">
        <w:rPr>
          <w:rFonts w:ascii="Times New Roman" w:hAnsi="Times New Roman"/>
          <w:bCs/>
          <w:sz w:val="24"/>
        </w:rPr>
        <w:t xml:space="preserve"> часов </w:t>
      </w:r>
      <w:r w:rsidR="00ED09B0">
        <w:rPr>
          <w:rFonts w:ascii="Times New Roman" w:hAnsi="Times New Roman"/>
          <w:bCs/>
          <w:sz w:val="24"/>
        </w:rPr>
        <w:t>00</w:t>
      </w:r>
      <w:r w:rsidR="001970FF" w:rsidRPr="001970FF">
        <w:rPr>
          <w:rFonts w:ascii="Times New Roman" w:hAnsi="Times New Roman"/>
          <w:bCs/>
          <w:sz w:val="24"/>
        </w:rPr>
        <w:t xml:space="preserve"> минут</w:t>
      </w:r>
    </w:p>
    <w:p w:rsidR="00620F93" w:rsidRPr="001970FF" w:rsidRDefault="00EA7219" w:rsidP="00E66869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>Дата окончания</w:t>
      </w:r>
      <w:r w:rsidR="00852C02" w:rsidRPr="001970FF">
        <w:rPr>
          <w:rFonts w:ascii="Times New Roman" w:hAnsi="Times New Roman"/>
          <w:b/>
          <w:bCs/>
          <w:sz w:val="24"/>
        </w:rPr>
        <w:t xml:space="preserve"> срока</w:t>
      </w:r>
      <w:r w:rsidRPr="001970FF">
        <w:rPr>
          <w:rFonts w:ascii="Times New Roman" w:hAnsi="Times New Roman"/>
          <w:b/>
          <w:bCs/>
          <w:sz w:val="24"/>
        </w:rPr>
        <w:t xml:space="preserve"> </w:t>
      </w:r>
      <w:r w:rsidR="009E08D3" w:rsidRPr="001970FF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1970FF">
        <w:rPr>
          <w:rFonts w:ascii="Times New Roman" w:hAnsi="Times New Roman"/>
          <w:b/>
          <w:bCs/>
          <w:sz w:val="24"/>
        </w:rPr>
        <w:t>З</w:t>
      </w:r>
      <w:r w:rsidRPr="001970FF">
        <w:rPr>
          <w:rFonts w:ascii="Times New Roman" w:hAnsi="Times New Roman"/>
          <w:b/>
          <w:bCs/>
          <w:sz w:val="24"/>
        </w:rPr>
        <w:t>аявок</w:t>
      </w:r>
      <w:r w:rsidR="00620F93" w:rsidRPr="001970FF">
        <w:rPr>
          <w:rFonts w:ascii="Times New Roman" w:hAnsi="Times New Roman"/>
          <w:b/>
          <w:bCs/>
          <w:sz w:val="24"/>
        </w:rPr>
        <w:t>:</w:t>
      </w:r>
      <w:r w:rsidR="0055404D" w:rsidRPr="001970FF">
        <w:rPr>
          <w:rFonts w:ascii="Times New Roman" w:hAnsi="Times New Roman"/>
          <w:b/>
          <w:bCs/>
          <w:sz w:val="24"/>
        </w:rPr>
        <w:t xml:space="preserve"> </w:t>
      </w:r>
      <w:r w:rsidR="00E3249C">
        <w:rPr>
          <w:rFonts w:ascii="Times New Roman" w:hAnsi="Times New Roman"/>
          <w:bCs/>
          <w:sz w:val="24"/>
        </w:rPr>
        <w:t>«</w:t>
      </w:r>
      <w:r w:rsidR="000B4038">
        <w:rPr>
          <w:rFonts w:ascii="Times New Roman" w:hAnsi="Times New Roman"/>
          <w:bCs/>
          <w:sz w:val="24"/>
        </w:rPr>
        <w:t>17</w:t>
      </w:r>
      <w:r w:rsidR="00A82A60" w:rsidRPr="001970FF">
        <w:rPr>
          <w:rFonts w:ascii="Times New Roman" w:hAnsi="Times New Roman"/>
          <w:bCs/>
          <w:sz w:val="24"/>
        </w:rPr>
        <w:t>»</w:t>
      </w:r>
      <w:r w:rsidR="0055404D" w:rsidRPr="001970FF">
        <w:rPr>
          <w:rFonts w:ascii="Times New Roman" w:hAnsi="Times New Roman"/>
          <w:bCs/>
          <w:sz w:val="24"/>
        </w:rPr>
        <w:t xml:space="preserve"> </w:t>
      </w:r>
      <w:r w:rsidR="00292F2B">
        <w:rPr>
          <w:rFonts w:ascii="Times New Roman" w:hAnsi="Times New Roman"/>
          <w:bCs/>
          <w:sz w:val="24"/>
        </w:rPr>
        <w:t>августа</w:t>
      </w:r>
      <w:r w:rsidR="003A32E1">
        <w:rPr>
          <w:rFonts w:ascii="Times New Roman" w:hAnsi="Times New Roman"/>
          <w:bCs/>
          <w:sz w:val="24"/>
        </w:rPr>
        <w:t xml:space="preserve"> 202</w:t>
      </w:r>
      <w:r w:rsidR="000216FC">
        <w:rPr>
          <w:rFonts w:ascii="Times New Roman" w:hAnsi="Times New Roman"/>
          <w:bCs/>
          <w:sz w:val="24"/>
        </w:rPr>
        <w:t>1</w:t>
      </w:r>
      <w:r w:rsidR="0055404D" w:rsidRPr="001970FF">
        <w:rPr>
          <w:rFonts w:ascii="Times New Roman" w:hAnsi="Times New Roman"/>
          <w:bCs/>
          <w:sz w:val="24"/>
        </w:rPr>
        <w:t xml:space="preserve"> года</w:t>
      </w:r>
    </w:p>
    <w:p w:rsidR="007A5A81" w:rsidRPr="001970FF" w:rsidRDefault="007A5A81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1970FF">
        <w:rPr>
          <w:rFonts w:ascii="Times New Roman" w:hAnsi="Times New Roman"/>
          <w:b/>
          <w:bCs/>
          <w:sz w:val="24"/>
        </w:rPr>
        <w:t xml:space="preserve">результатов </w:t>
      </w:r>
      <w:r w:rsidRPr="001970FF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1970FF">
        <w:rPr>
          <w:rFonts w:ascii="Times New Roman" w:hAnsi="Times New Roman"/>
          <w:bCs/>
          <w:sz w:val="24"/>
        </w:rPr>
        <w:t xml:space="preserve"> 3 </w:t>
      </w:r>
      <w:r w:rsidR="00DC2D90" w:rsidRPr="001970FF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AE4A20">
      <w:pPr>
        <w:pStyle w:val="afd"/>
        <w:numPr>
          <w:ilvl w:val="0"/>
          <w:numId w:val="44"/>
        </w:numPr>
        <w:tabs>
          <w:tab w:val="left" w:pos="3060"/>
        </w:tabs>
        <w:spacing w:before="0"/>
        <w:ind w:left="426" w:right="2" w:hanging="426"/>
        <w:rPr>
          <w:rFonts w:ascii="Times New Roman" w:hAnsi="Times New Roman"/>
          <w:bCs/>
          <w:sz w:val="24"/>
        </w:rPr>
      </w:pPr>
      <w:r w:rsidRPr="001970FF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1970FF">
        <w:rPr>
          <w:rFonts w:ascii="Times New Roman" w:hAnsi="Times New Roman"/>
          <w:bCs/>
          <w:sz w:val="24"/>
        </w:rPr>
        <w:t>проведения предварительного отбора подрядных организаций</w:t>
      </w:r>
      <w:r w:rsidR="00AE4A20" w:rsidRPr="00AE4A20">
        <w:rPr>
          <w:rFonts w:ascii="Times New Roman" w:hAnsi="Times New Roman"/>
          <w:bCs/>
          <w:sz w:val="24"/>
        </w:rPr>
        <w:t xml:space="preserve">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C744C8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B74" w:rsidRDefault="00A74B74" w:rsidP="00E159BA">
      <w:pPr>
        <w:spacing w:before="0"/>
      </w:pPr>
      <w:r>
        <w:separator/>
      </w:r>
    </w:p>
  </w:endnote>
  <w:endnote w:type="continuationSeparator" w:id="0">
    <w:p w:rsidR="00A74B74" w:rsidRDefault="00A74B74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A3310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B74" w:rsidRDefault="00A74B74" w:rsidP="00E159BA">
      <w:pPr>
        <w:spacing w:before="0"/>
      </w:pPr>
      <w:r>
        <w:separator/>
      </w:r>
    </w:p>
  </w:footnote>
  <w:footnote w:type="continuationSeparator" w:id="0">
    <w:p w:rsidR="00A74B74" w:rsidRDefault="00A74B74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16F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83E3F"/>
    <w:rsid w:val="00092584"/>
    <w:rsid w:val="000957C2"/>
    <w:rsid w:val="00096FF8"/>
    <w:rsid w:val="000A3310"/>
    <w:rsid w:val="000A530F"/>
    <w:rsid w:val="000B4038"/>
    <w:rsid w:val="000B6A35"/>
    <w:rsid w:val="000C131D"/>
    <w:rsid w:val="000C4B9B"/>
    <w:rsid w:val="000C6F6B"/>
    <w:rsid w:val="000D0E1D"/>
    <w:rsid w:val="000D3ACE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0F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310E6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2F2B"/>
    <w:rsid w:val="002934AF"/>
    <w:rsid w:val="002A131E"/>
    <w:rsid w:val="002A19E7"/>
    <w:rsid w:val="002A6B15"/>
    <w:rsid w:val="002A772B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2E6A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96368"/>
    <w:rsid w:val="00397150"/>
    <w:rsid w:val="003A32E1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16FBA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68CC"/>
    <w:rsid w:val="005B5EB4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46100"/>
    <w:rsid w:val="00752BC3"/>
    <w:rsid w:val="00754956"/>
    <w:rsid w:val="00760D88"/>
    <w:rsid w:val="00766FEB"/>
    <w:rsid w:val="0077001D"/>
    <w:rsid w:val="00770A7D"/>
    <w:rsid w:val="0077212C"/>
    <w:rsid w:val="0077747F"/>
    <w:rsid w:val="00785597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605FA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48B"/>
    <w:rsid w:val="009036F1"/>
    <w:rsid w:val="009141BA"/>
    <w:rsid w:val="009154EF"/>
    <w:rsid w:val="00920A97"/>
    <w:rsid w:val="0092678D"/>
    <w:rsid w:val="00936973"/>
    <w:rsid w:val="00944921"/>
    <w:rsid w:val="00953FE7"/>
    <w:rsid w:val="00955BA9"/>
    <w:rsid w:val="00956C88"/>
    <w:rsid w:val="0096405E"/>
    <w:rsid w:val="00971678"/>
    <w:rsid w:val="00975A14"/>
    <w:rsid w:val="0098202C"/>
    <w:rsid w:val="0099505A"/>
    <w:rsid w:val="009A6064"/>
    <w:rsid w:val="009B09EC"/>
    <w:rsid w:val="009B1505"/>
    <w:rsid w:val="009B4D9C"/>
    <w:rsid w:val="009B56D9"/>
    <w:rsid w:val="009C3945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28AD"/>
    <w:rsid w:val="00A34C38"/>
    <w:rsid w:val="00A43533"/>
    <w:rsid w:val="00A53FB6"/>
    <w:rsid w:val="00A54E98"/>
    <w:rsid w:val="00A55748"/>
    <w:rsid w:val="00A56E75"/>
    <w:rsid w:val="00A63215"/>
    <w:rsid w:val="00A63C7B"/>
    <w:rsid w:val="00A64198"/>
    <w:rsid w:val="00A65989"/>
    <w:rsid w:val="00A72396"/>
    <w:rsid w:val="00A74B74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017D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B59BB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44C8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49C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9B0"/>
    <w:rsid w:val="00EF078C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DCFDD-FA9B-4274-982B-52BA603E0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2018-06-01T05:49:00Z</cp:lastPrinted>
  <dcterms:created xsi:type="dcterms:W3CDTF">2017-12-01T13:06:00Z</dcterms:created>
  <dcterms:modified xsi:type="dcterms:W3CDTF">2021-07-14T07:49:00Z</dcterms:modified>
</cp:coreProperties>
</file>