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7F149F">
        <w:rPr>
          <w:rFonts w:ascii="Times New Roman" w:hAnsi="Times New Roman" w:cs="Times New Roman"/>
          <w:sz w:val="24"/>
          <w:szCs w:val="24"/>
        </w:rPr>
        <w:t>63</w:t>
      </w:r>
      <w:r>
        <w:rPr>
          <w:rFonts w:ascii="Times New Roman" w:hAnsi="Times New Roman" w:cs="Times New Roman"/>
          <w:sz w:val="24"/>
          <w:szCs w:val="24"/>
        </w:rPr>
        <w:t xml:space="preserve"> от «</w:t>
      </w:r>
      <w:r w:rsidR="007F149F">
        <w:rPr>
          <w:rFonts w:ascii="Times New Roman" w:hAnsi="Times New Roman" w:cs="Times New Roman"/>
          <w:sz w:val="24"/>
          <w:szCs w:val="24"/>
        </w:rPr>
        <w:t>04</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7F149F">
        <w:rPr>
          <w:rFonts w:ascii="Times New Roman" w:hAnsi="Times New Roman" w:cs="Times New Roman"/>
          <w:sz w:val="24"/>
          <w:szCs w:val="24"/>
        </w:rPr>
        <w:t>июля</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w:t>
      </w:r>
      <w:r w:rsidR="00BD085E">
        <w:rPr>
          <w:rFonts w:ascii="Times New Roman" w:hAnsi="Times New Roman" w:cs="Times New Roman"/>
          <w:sz w:val="24"/>
          <w:szCs w:val="24"/>
        </w:rPr>
        <w:t>5</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w:t>
      </w:r>
      <w:r w:rsidR="00BD085E">
        <w:rPr>
          <w:rFonts w:ascii="Times New Roman" w:eastAsia="Times New Roman" w:hAnsi="Times New Roman" w:cs="Times New Roman"/>
          <w:b/>
          <w:sz w:val="28"/>
          <w:szCs w:val="28"/>
          <w:lang w:eastAsia="ru-RU"/>
        </w:rPr>
        <w:t>5</w:t>
      </w:r>
      <w:r w:rsidR="00911EE6">
        <w:rPr>
          <w:rFonts w:ascii="Times New Roman" w:eastAsia="Times New Roman" w:hAnsi="Times New Roman" w:cs="Times New Roman"/>
          <w:b/>
          <w:sz w:val="28"/>
          <w:szCs w:val="28"/>
          <w:lang w:eastAsia="ru-RU"/>
        </w:rPr>
        <w:t>.</w:t>
      </w:r>
      <w:r w:rsidR="007F149F">
        <w:rPr>
          <w:rFonts w:ascii="Times New Roman" w:eastAsia="Times New Roman" w:hAnsi="Times New Roman" w:cs="Times New Roman"/>
          <w:b/>
          <w:sz w:val="28"/>
          <w:szCs w:val="28"/>
          <w:lang w:eastAsia="ru-RU"/>
        </w:rPr>
        <w:t>3</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BD085E">
        <w:rPr>
          <w:rFonts w:ascii="Times New Roman" w:hAnsi="Times New Roman" w:cs="Times New Roman"/>
          <w:b/>
          <w:sz w:val="28"/>
          <w:szCs w:val="28"/>
        </w:rPr>
        <w:t>5</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w:t>
      </w:r>
      <w:r w:rsidR="00BD085E">
        <w:rPr>
          <w:rFonts w:ascii="Times New Roman" w:hAnsi="Times New Roman"/>
          <w:b/>
          <w:bCs/>
          <w:sz w:val="28"/>
          <w:szCs w:val="28"/>
        </w:rPr>
        <w:t>5</w:t>
      </w:r>
      <w:r w:rsidR="00911EE6">
        <w:rPr>
          <w:rFonts w:ascii="Times New Roman" w:hAnsi="Times New Roman"/>
          <w:b/>
          <w:bCs/>
          <w:sz w:val="28"/>
          <w:szCs w:val="28"/>
        </w:rPr>
        <w:t>.</w:t>
      </w:r>
      <w:r w:rsidR="007F149F">
        <w:rPr>
          <w:rFonts w:ascii="Times New Roman" w:hAnsi="Times New Roman"/>
          <w:b/>
          <w:bCs/>
          <w:sz w:val="28"/>
          <w:szCs w:val="28"/>
        </w:rPr>
        <w:t>3</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D085E">
        <w:rPr>
          <w:rFonts w:ascii="Times New Roman" w:eastAsia="Times New Roman" w:hAnsi="Times New Roman" w:cs="Times New Roman"/>
          <w:bCs/>
          <w:i/>
          <w:sz w:val="24"/>
          <w:szCs w:val="24"/>
          <w:u w:val="single"/>
          <w:lang w:eastAsia="ru-RU"/>
        </w:rPr>
        <w:t>о</w:t>
      </w:r>
      <w:r w:rsidR="00BD085E" w:rsidRPr="00BD085E">
        <w:rPr>
          <w:rFonts w:ascii="Times New Roman" w:eastAsia="Times New Roman" w:hAnsi="Times New Roman" w:cs="Times New Roman"/>
          <w:bCs/>
          <w:i/>
          <w:sz w:val="24"/>
          <w:szCs w:val="24"/>
          <w:u w:val="single"/>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7F149F">
        <w:rPr>
          <w:rFonts w:ascii="Times New Roman" w:hAnsi="Times New Roman"/>
          <w:bCs/>
          <w:sz w:val="24"/>
        </w:rPr>
        <w:t>0</w:t>
      </w:r>
      <w:r w:rsidR="0051160F">
        <w:rPr>
          <w:rFonts w:ascii="Times New Roman" w:hAnsi="Times New Roman"/>
          <w:bCs/>
          <w:sz w:val="24"/>
        </w:rPr>
        <w:t>9</w:t>
      </w:r>
      <w:r>
        <w:rPr>
          <w:rFonts w:ascii="Times New Roman" w:hAnsi="Times New Roman"/>
          <w:bCs/>
          <w:sz w:val="24"/>
        </w:rPr>
        <w:t xml:space="preserve">» </w:t>
      </w:r>
      <w:r w:rsidR="007F149F">
        <w:rPr>
          <w:rFonts w:ascii="Times New Roman" w:hAnsi="Times New Roman"/>
          <w:bCs/>
          <w:sz w:val="24"/>
        </w:rPr>
        <w:t>июля</w:t>
      </w:r>
      <w:r w:rsidR="004D6220">
        <w:rPr>
          <w:rFonts w:ascii="Times New Roman" w:hAnsi="Times New Roman"/>
          <w:bCs/>
          <w:sz w:val="24"/>
        </w:rPr>
        <w:t xml:space="preserve"> 20</w:t>
      </w:r>
      <w:r w:rsidR="00D364CC">
        <w:rPr>
          <w:rFonts w:ascii="Times New Roman" w:hAnsi="Times New Roman"/>
          <w:bCs/>
          <w:sz w:val="24"/>
        </w:rPr>
        <w:t>2</w:t>
      </w:r>
      <w:r w:rsidR="00BD085E">
        <w:rPr>
          <w:rFonts w:ascii="Times New Roman" w:hAnsi="Times New Roman"/>
          <w:bCs/>
          <w:sz w:val="24"/>
        </w:rPr>
        <w:t>5</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7F149F">
        <w:rPr>
          <w:rFonts w:ascii="Times New Roman" w:hAnsi="Times New Roman"/>
          <w:bCs/>
          <w:sz w:val="24"/>
        </w:rPr>
        <w:t>2</w:t>
      </w:r>
      <w:r w:rsidR="0051160F">
        <w:rPr>
          <w:rFonts w:ascii="Times New Roman" w:hAnsi="Times New Roman"/>
          <w:bCs/>
          <w:sz w:val="24"/>
        </w:rPr>
        <w:t>9</w:t>
      </w:r>
      <w:r w:rsidRPr="000A04FB">
        <w:rPr>
          <w:rFonts w:ascii="Times New Roman" w:hAnsi="Times New Roman"/>
          <w:bCs/>
          <w:sz w:val="24"/>
        </w:rPr>
        <w:t xml:space="preserve">» </w:t>
      </w:r>
      <w:r w:rsidR="007F149F">
        <w:rPr>
          <w:rFonts w:ascii="Times New Roman" w:hAnsi="Times New Roman"/>
          <w:bCs/>
          <w:sz w:val="24"/>
        </w:rPr>
        <w:t>июл</w:t>
      </w:r>
      <w:r w:rsidR="00227C54">
        <w:rPr>
          <w:rFonts w:ascii="Times New Roman" w:hAnsi="Times New Roman"/>
          <w:bCs/>
          <w:sz w:val="24"/>
        </w:rPr>
        <w:t>я</w:t>
      </w:r>
      <w:r w:rsidR="00D364CC">
        <w:rPr>
          <w:rFonts w:ascii="Times New Roman" w:hAnsi="Times New Roman"/>
          <w:bCs/>
          <w:sz w:val="24"/>
        </w:rPr>
        <w:t xml:space="preserve"> 202</w:t>
      </w:r>
      <w:r w:rsidR="00BD085E">
        <w:rPr>
          <w:rFonts w:ascii="Times New Roman" w:hAnsi="Times New Roman"/>
          <w:bCs/>
          <w:sz w:val="24"/>
        </w:rPr>
        <w:t>5</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7F149F">
        <w:rPr>
          <w:rFonts w:ascii="Times New Roman" w:hAnsi="Times New Roman"/>
          <w:bCs/>
          <w:sz w:val="24"/>
        </w:rPr>
        <w:t>0</w:t>
      </w:r>
      <w:r w:rsidR="0051160F">
        <w:rPr>
          <w:rFonts w:ascii="Times New Roman" w:hAnsi="Times New Roman"/>
          <w:bCs/>
          <w:sz w:val="24"/>
        </w:rPr>
        <w:t>8</w:t>
      </w:r>
      <w:r>
        <w:rPr>
          <w:rFonts w:ascii="Times New Roman" w:hAnsi="Times New Roman"/>
          <w:bCs/>
          <w:sz w:val="24"/>
        </w:rPr>
        <w:t xml:space="preserve">» </w:t>
      </w:r>
      <w:r w:rsidR="007F149F">
        <w:rPr>
          <w:rFonts w:ascii="Times New Roman" w:hAnsi="Times New Roman"/>
          <w:bCs/>
          <w:sz w:val="24"/>
        </w:rPr>
        <w:t>августа</w:t>
      </w:r>
      <w:r w:rsidR="00F97A8A">
        <w:rPr>
          <w:rFonts w:ascii="Times New Roman" w:hAnsi="Times New Roman"/>
          <w:bCs/>
          <w:sz w:val="24"/>
        </w:rPr>
        <w:t xml:space="preserve"> 2</w:t>
      </w:r>
      <w:r w:rsidR="00286394">
        <w:rPr>
          <w:rFonts w:ascii="Times New Roman" w:hAnsi="Times New Roman"/>
          <w:bCs/>
          <w:sz w:val="24"/>
        </w:rPr>
        <w:t>02</w:t>
      </w:r>
      <w:r w:rsidR="00BD085E">
        <w:rPr>
          <w:rFonts w:ascii="Times New Roman" w:hAnsi="Times New Roman"/>
          <w:bCs/>
          <w:sz w:val="24"/>
        </w:rPr>
        <w:t>5</w:t>
      </w:r>
      <w:r w:rsidR="00F146AE">
        <w:rPr>
          <w:rFonts w:ascii="Times New Roman" w:hAnsi="Times New Roman"/>
          <w:bCs/>
          <w:sz w:val="24"/>
        </w:rPr>
        <w:t xml:space="preserve"> года</w:t>
      </w:r>
    </w:p>
    <w:p w:rsidR="008C7F24"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Pr="00E4171B" w:rsidRDefault="002350FF" w:rsidP="008C7F24">
      <w:pPr>
        <w:tabs>
          <w:tab w:val="left" w:pos="3060"/>
        </w:tabs>
        <w:spacing w:after="0" w:line="240" w:lineRule="auto"/>
        <w:ind w:right="2"/>
        <w:jc w:val="both"/>
        <w:rPr>
          <w:rFonts w:ascii="Times New Roman" w:hAnsi="Times New Roman"/>
          <w:bCs/>
          <w:sz w:val="24"/>
        </w:rPr>
      </w:pPr>
    </w:p>
    <w:p w:rsidR="00F561B1" w:rsidRDefault="00F561B1" w:rsidP="00F561B1">
      <w:pPr>
        <w:ind w:firstLine="708"/>
        <w:jc w:val="both"/>
        <w:rPr>
          <w:rFonts w:ascii="Times New Roman" w:hAnsi="Times New Roman" w:cs="Times New Roman"/>
          <w:sz w:val="28"/>
          <w:szCs w:val="28"/>
        </w:rPr>
      </w:pPr>
    </w:p>
    <w:p w:rsidR="00905414" w:rsidRPr="00E71CB9" w:rsidRDefault="007D6E25" w:rsidP="002350FF">
      <w:pPr>
        <w:pStyle w:val="a4"/>
        <w:numPr>
          <w:ilvl w:val="0"/>
          <w:numId w:val="25"/>
        </w:numPr>
        <w:tabs>
          <w:tab w:val="left" w:pos="284"/>
        </w:tabs>
        <w:spacing w:after="0" w:line="240" w:lineRule="auto"/>
        <w:ind w:left="1134"/>
        <w:jc w:val="center"/>
        <w:rPr>
          <w:rFonts w:ascii="Times New Roman" w:hAnsi="Times New Roman" w:cs="Times New Roman"/>
          <w:b/>
          <w:sz w:val="28"/>
          <w:szCs w:val="28"/>
        </w:rPr>
      </w:pPr>
      <w:r w:rsidRPr="00E71CB9">
        <w:rPr>
          <w:rFonts w:ascii="Times New Roman" w:hAnsi="Times New Roman" w:cs="Times New Roman"/>
          <w:b/>
          <w:sz w:val="28"/>
          <w:szCs w:val="28"/>
        </w:rPr>
        <w:lastRenderedPageBreak/>
        <w:t xml:space="preserve">Требования к </w:t>
      </w:r>
      <w:r w:rsidR="005609CF" w:rsidRPr="005609CF">
        <w:rPr>
          <w:rFonts w:ascii="Times New Roman" w:hAnsi="Times New Roman" w:cs="Times New Roman"/>
          <w:b/>
          <w:sz w:val="28"/>
          <w:szCs w:val="28"/>
        </w:rPr>
        <w:t>оказани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услуг и (или) выполнени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BD085E">
            <w:pPr>
              <w:spacing w:after="0" w:line="240" w:lineRule="auto"/>
              <w:rPr>
                <w:rFonts w:ascii="Times New Roman" w:eastAsia="Times New Roman" w:hAnsi="Times New Roman" w:cs="Times New Roman"/>
                <w:sz w:val="24"/>
                <w:szCs w:val="24"/>
                <w:lang w:eastAsia="ru-RU"/>
              </w:rPr>
            </w:pPr>
            <w:proofErr w:type="gramStart"/>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w:t>
            </w:r>
            <w:r w:rsidR="00BD085E">
              <w:rPr>
                <w:rFonts w:ascii="Times New Roman" w:eastAsia="Times New Roman" w:hAnsi="Times New Roman" w:cs="Times New Roman"/>
                <w:sz w:val="24"/>
                <w:szCs w:val="24"/>
                <w:lang w:eastAsia="ru-RU"/>
              </w:rPr>
              <w:t xml:space="preserve">по предмету предварительного отбора </w:t>
            </w:r>
            <w:r w:rsidRPr="007F0928">
              <w:rPr>
                <w:rFonts w:ascii="Times New Roman" w:eastAsia="Times New Roman" w:hAnsi="Times New Roman" w:cs="Times New Roman"/>
                <w:sz w:val="24"/>
                <w:szCs w:val="24"/>
                <w:lang w:eastAsia="ru-RU"/>
              </w:rPr>
              <w:t>«</w:t>
            </w:r>
            <w:r w:rsidR="00BD085E" w:rsidRPr="00BD085E">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roofErr w:type="gramEnd"/>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t xml:space="preserve">Требования </w:t>
            </w:r>
            <w:r w:rsidR="007D6E25" w:rsidRPr="007D6E25">
              <w:rPr>
                <w:rFonts w:ascii="Times New Roman" w:eastAsia="Times New Roman" w:hAnsi="Times New Roman" w:cs="Times New Roman"/>
                <w:b/>
                <w:sz w:val="24"/>
                <w:szCs w:val="24"/>
                <w:u w:val="single"/>
                <w:lang w:eastAsia="ru-RU"/>
              </w:rPr>
              <w:t xml:space="preserve">к </w:t>
            </w:r>
            <w:r w:rsidR="00BD085E" w:rsidRPr="00BD085E">
              <w:rPr>
                <w:rFonts w:ascii="Times New Roman" w:eastAsia="Times New Roman" w:hAnsi="Times New Roman" w:cs="Times New Roman"/>
                <w:b/>
                <w:sz w:val="24"/>
                <w:szCs w:val="24"/>
                <w:u w:val="single"/>
                <w:lang w:eastAsia="ru-RU"/>
              </w:rPr>
              <w:t>оказани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услуг и (или) выполнени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lastRenderedPageBreak/>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Количественные и технические характеристики 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 xml:space="preserve">Сведения о существенных условиях договора </w:t>
      </w:r>
      <w:r w:rsidR="00321700" w:rsidRPr="0032170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321700" w:rsidRPr="00321700">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F97A8A" w:rsidRPr="00F97A8A">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 xml:space="preserve">Размер обеспечения исполнения договора не может превышать 30 </w:t>
            </w:r>
            <w:r w:rsidR="007D6E25" w:rsidRPr="007D6E25">
              <w:rPr>
                <w:rFonts w:ascii="Times New Roman" w:hAnsi="Times New Roman" w:cs="Times New Roman"/>
                <w:sz w:val="24"/>
                <w:szCs w:val="24"/>
              </w:rPr>
              <w:lastRenderedPageBreak/>
              <w:t>(тридцати)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F97A8A" w:rsidRPr="00F97A8A">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F97A8A">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б</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требование к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в</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срок действия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proofErr w:type="gramStart"/>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321700" w:rsidRPr="00321700">
        <w:rPr>
          <w:rFonts w:ascii="Times New Roman" w:hAnsi="Times New Roman" w:cs="Times New Roman"/>
          <w:i/>
          <w:sz w:val="28"/>
          <w:szCs w:val="28"/>
        </w:rPr>
        <w:t xml:space="preserve">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w:t>
      </w:r>
      <w:r w:rsidR="00321700" w:rsidRPr="00321700">
        <w:rPr>
          <w:rFonts w:ascii="Times New Roman" w:hAnsi="Times New Roman" w:cs="Times New Roman"/>
          <w:i/>
          <w:sz w:val="28"/>
          <w:szCs w:val="28"/>
        </w:rPr>
        <w:lastRenderedPageBreak/>
        <w:t>пунктом 4 статьи 56.1 Федерального закона «Об объектах культурного наследия (памятниках истории и культуры) народов Российской Федерации»</w:t>
      </w:r>
      <w:r w:rsidR="0027040F" w:rsidRPr="009E2B05">
        <w:rPr>
          <w:rFonts w:ascii="Times New Roman" w:hAnsi="Times New Roman" w:cs="Times New Roman"/>
          <w:i/>
          <w:sz w:val="28"/>
          <w:szCs w:val="28"/>
        </w:rPr>
        <w:t>,</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roofErr w:type="gramEnd"/>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321700">
        <w:rPr>
          <w:rFonts w:ascii="Times New Roman" w:hAnsi="Times New Roman" w:cs="Times New Roman"/>
          <w:sz w:val="28"/>
          <w:szCs w:val="28"/>
        </w:rPr>
        <w:t>,</w:t>
      </w:r>
      <w:r w:rsidR="00321700" w:rsidRPr="00321700">
        <w:t xml:space="preserve"> </w:t>
      </w:r>
      <w:r w:rsidR="00321700">
        <w:rPr>
          <w:rFonts w:ascii="Times New Roman" w:hAnsi="Times New Roman" w:cs="Times New Roman"/>
          <w:sz w:val="28"/>
          <w:szCs w:val="28"/>
        </w:rPr>
        <w:t>п</w:t>
      </w:r>
      <w:r w:rsidR="00321700" w:rsidRPr="00321700">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Pr="002549B5">
        <w:rPr>
          <w:rFonts w:ascii="Times New Roman" w:hAnsi="Times New Roman" w:cs="Times New Roman"/>
          <w:sz w:val="28"/>
          <w:szCs w:val="28"/>
        </w:rPr>
        <w:t>;</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 xml:space="preserve">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w:t>
      </w:r>
      <w:r w:rsidR="00D023D6" w:rsidRPr="0064132A">
        <w:rPr>
          <w:rFonts w:ascii="Times New Roman" w:hAnsi="Times New Roman" w:cs="Times New Roman"/>
          <w:sz w:val="28"/>
          <w:szCs w:val="28"/>
        </w:rPr>
        <w:lastRenderedPageBreak/>
        <w:t>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p w:rsidR="00F97A8A" w:rsidRDefault="00F97A8A" w:rsidP="00D023D6">
      <w:pPr>
        <w:spacing w:after="0" w:line="240" w:lineRule="auto"/>
        <w:ind w:firstLine="709"/>
        <w:jc w:val="both"/>
        <w:rPr>
          <w:rFonts w:ascii="Times New Roman"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F97A8A" w:rsidRPr="00994163" w:rsidTr="009B429D">
        <w:trPr>
          <w:trHeight w:val="9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7F149F">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F97A8A" w:rsidRPr="00994163" w:rsidTr="009B429D">
        <w:trPr>
          <w:trHeight w:val="16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r w:rsidR="00A64464">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руководитель юридического лица</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0624F1" w:rsidP="009B429D">
            <w:pPr>
              <w:autoSpaceDN w:val="0"/>
              <w:spacing w:line="276" w:lineRule="auto"/>
              <w:rPr>
                <w:rFonts w:ascii="Times New Roman" w:eastAsia="Calibri" w:hAnsi="Times New Roman" w:cs="Times New Roman"/>
                <w:sz w:val="20"/>
                <w:szCs w:val="20"/>
                <w:vertAlign w:val="superscript"/>
              </w:rPr>
            </w:pPr>
            <w:r w:rsidRPr="000624F1">
              <w:rPr>
                <w:rFonts w:ascii="Times New Roman" w:eastAsia="Calibri" w:hAnsi="Times New Roman" w:cs="Times New Roman"/>
                <w:sz w:val="20"/>
                <w:szCs w:val="20"/>
              </w:rPr>
              <w:t>Высшее образование соответствующего профиля*</w:t>
            </w:r>
            <w:r w:rsidR="007F149F">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F97A8A" w:rsidRPr="00994163" w:rsidTr="009B429D">
        <w:trPr>
          <w:trHeight w:val="2111"/>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F97A8A" w:rsidRPr="00994163" w:rsidRDefault="000624F1" w:rsidP="009B429D">
            <w:pPr>
              <w:spacing w:line="276" w:lineRule="auto"/>
              <w:rPr>
                <w:rFonts w:ascii="Times New Roman" w:eastAsia="Calibri" w:hAnsi="Times New Roman" w:cs="Times New Roman"/>
                <w:sz w:val="20"/>
                <w:szCs w:val="20"/>
              </w:rPr>
            </w:pPr>
            <w:r w:rsidRPr="000624F1">
              <w:rPr>
                <w:rFonts w:ascii="Times New Roman" w:eastAsia="Calibri" w:hAnsi="Times New Roman" w:cs="Times New Roman"/>
                <w:sz w:val="20"/>
                <w:szCs w:val="20"/>
              </w:rPr>
              <w:t>Высшее образование соответствующего профиля*</w:t>
            </w:r>
            <w:r w:rsidR="007F149F">
              <w:rPr>
                <w:rFonts w:ascii="Times New Roman" w:eastAsia="Calibri" w:hAnsi="Times New Roman" w:cs="Times New Roman"/>
                <w:sz w:val="20"/>
                <w:szCs w:val="20"/>
              </w:rPr>
              <w:t>*</w:t>
            </w:r>
          </w:p>
          <w:p w:rsidR="00F97A8A" w:rsidRPr="00994163" w:rsidRDefault="00F97A8A" w:rsidP="009B429D">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F97A8A" w:rsidRDefault="00F97A8A" w:rsidP="00D023D6">
      <w:pPr>
        <w:pStyle w:val="ConsPlusNormal"/>
        <w:tabs>
          <w:tab w:val="left" w:pos="993"/>
        </w:tabs>
        <w:jc w:val="both"/>
        <w:rPr>
          <w:rFonts w:ascii="Times New Roman" w:hAnsi="Times New Roman" w:cs="Times New Roman"/>
          <w:i/>
          <w:sz w:val="18"/>
          <w:szCs w:val="18"/>
        </w:rPr>
      </w:pPr>
    </w:p>
    <w:p w:rsidR="00B13668" w:rsidRDefault="00B13668" w:rsidP="00B13668">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007F149F">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49781D" w:rsidRPr="0049781D">
        <w:rPr>
          <w:rFonts w:ascii="Times New Roman" w:hAnsi="Times New Roman" w:cs="Times New Roman"/>
          <w:sz w:val="18"/>
          <w:szCs w:val="18"/>
        </w:rPr>
        <w:t>приложению к приказу Минстроя России от 06.11.2020 № 672/пр</w:t>
      </w:r>
      <w:r w:rsidRPr="00AA07EB">
        <w:rPr>
          <w:rFonts w:ascii="Times New Roman" w:hAnsi="Times New Roman" w:cs="Times New Roman"/>
          <w:sz w:val="18"/>
          <w:szCs w:val="18"/>
        </w:rPr>
        <w:t>.</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w:t>
      </w:r>
      <w:r w:rsidR="007F149F">
        <w:rPr>
          <w:rFonts w:ascii="Times New Roman" w:hAnsi="Times New Roman" w:cs="Times New Roman"/>
          <w:sz w:val="18"/>
          <w:szCs w:val="18"/>
        </w:rPr>
        <w:t>*</w:t>
      </w:r>
      <w:r w:rsidRPr="00AA07EB">
        <w:rPr>
          <w:rFonts w:ascii="Times New Roman" w:hAnsi="Times New Roman" w:cs="Times New Roman"/>
          <w:sz w:val="18"/>
          <w:szCs w:val="18"/>
        </w:rPr>
        <w:t xml:space="preserve">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316FF0" w:rsidP="009E2B0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009E2B05" w:rsidRPr="009E2B05">
        <w:rPr>
          <w:rFonts w:ascii="Times New Roman" w:hAnsi="Times New Roman" w:cs="Times New Roman"/>
          <w:sz w:val="28"/>
          <w:szCs w:val="28"/>
        </w:rPr>
        <w:t>)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w:t>
      </w:r>
      <w:proofErr w:type="gramEnd"/>
      <w:r w:rsidR="00D55544" w:rsidRPr="00D55544">
        <w:rPr>
          <w:rFonts w:ascii="Times New Roman" w:hAnsi="Times New Roman" w:cs="Times New Roman"/>
          <w:sz w:val="28"/>
          <w:szCs w:val="28"/>
        </w:rPr>
        <w:t xml:space="preserve"> в соответствии с Положением</w:t>
      </w:r>
      <w:r w:rsidR="009E2B05"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r w:rsidR="00316FF0">
        <w:rPr>
          <w:rFonts w:ascii="Times New Roman" w:hAnsi="Times New Roman" w:cs="Times New Roman"/>
          <w:sz w:val="28"/>
          <w:szCs w:val="28"/>
        </w:rPr>
        <w:t xml:space="preserve"> таким договорам не превышает </w:t>
      </w:r>
      <w:r w:rsidR="00316FF0">
        <w:rPr>
          <w:rFonts w:ascii="Times New Roman" w:hAnsi="Times New Roman" w:cs="Times New Roman"/>
          <w:sz w:val="28"/>
          <w:szCs w:val="28"/>
        </w:rPr>
        <w:br/>
        <w:t>9</w:t>
      </w:r>
      <w:r w:rsidRPr="009E2B05">
        <w:rPr>
          <w:rFonts w:ascii="Times New Roman" w:hAnsi="Times New Roman" w:cs="Times New Roman"/>
          <w:sz w:val="28"/>
          <w:szCs w:val="28"/>
        </w:rPr>
        <w:t>0 000 000 (шестьдесят миллионов) рублей (первый уровень</w:t>
      </w:r>
      <w:proofErr w:type="gramEnd"/>
      <w:r w:rsidRPr="009E2B05">
        <w:rPr>
          <w:rFonts w:ascii="Times New Roman" w:hAnsi="Times New Roman" w:cs="Times New Roman"/>
          <w:sz w:val="28"/>
          <w:szCs w:val="28"/>
        </w:rPr>
        <w:t xml:space="preserve">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316FF0">
        <w:rPr>
          <w:rFonts w:ascii="Times New Roman" w:hAnsi="Times New Roman" w:cs="Times New Roman"/>
          <w:sz w:val="28"/>
          <w:szCs w:val="28"/>
        </w:rPr>
        <w:t>9</w:t>
      </w:r>
      <w:r w:rsidRPr="009E2B05">
        <w:rPr>
          <w:rFonts w:ascii="Times New Roman" w:hAnsi="Times New Roman" w:cs="Times New Roman"/>
          <w:sz w:val="28"/>
          <w:szCs w:val="28"/>
        </w:rPr>
        <w:t>0 000 000 (шестидесяти миллионов) рублей, но не превышает</w:t>
      </w:r>
      <w:proofErr w:type="gramEnd"/>
      <w:r w:rsidRPr="009E2B05">
        <w:rPr>
          <w:rFonts w:ascii="Times New Roman" w:hAnsi="Times New Roman" w:cs="Times New Roman"/>
          <w:sz w:val="28"/>
          <w:szCs w:val="28"/>
        </w:rPr>
        <w:t xml:space="preserve">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w:t>
      </w:r>
      <w:r w:rsidRPr="009E2B05">
        <w:rPr>
          <w:rFonts w:ascii="Times New Roman" w:hAnsi="Times New Roman" w:cs="Times New Roman"/>
          <w:sz w:val="28"/>
          <w:szCs w:val="28"/>
        </w:rPr>
        <w:lastRenderedPageBreak/>
        <w:t>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9E2B05">
        <w:rPr>
          <w:rFonts w:ascii="Times New Roman" w:hAnsi="Times New Roman" w:cs="Times New Roman"/>
          <w:sz w:val="28"/>
          <w:szCs w:val="28"/>
        </w:rPr>
        <w:t xml:space="preserve">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w:t>
      </w:r>
      <w:r w:rsidR="00316FF0">
        <w:rPr>
          <w:rFonts w:ascii="Times New Roman" w:hAnsi="Times New Roman" w:cs="Times New Roman"/>
          <w:sz w:val="28"/>
          <w:szCs w:val="28"/>
        </w:rPr>
        <w:t>и</w:t>
      </w:r>
      <w:proofErr w:type="gramEnd"/>
      <w:r w:rsidR="00316FF0">
        <w:rPr>
          <w:rFonts w:ascii="Times New Roman" w:hAnsi="Times New Roman" w:cs="Times New Roman"/>
          <w:sz w:val="28"/>
          <w:szCs w:val="28"/>
        </w:rPr>
        <w:t xml:space="preserve"> пятый уровни ответственности);</w:t>
      </w:r>
    </w:p>
    <w:p w:rsidR="00316FF0" w:rsidRDefault="00316FF0" w:rsidP="009E2B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16FF0">
        <w:rPr>
          <w:rFonts w:ascii="Times New Roman" w:hAnsi="Times New Roman" w:cs="Times New Roman"/>
          <w:sz w:val="28"/>
          <w:szCs w:val="28"/>
        </w:rPr>
        <w:t>)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lastRenderedPageBreak/>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CF2B55" w:rsidRPr="004D795E" w:rsidRDefault="00316FF0" w:rsidP="00334803">
      <w:pPr>
        <w:tabs>
          <w:tab w:val="left" w:pos="993"/>
        </w:tabs>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е</w:t>
      </w:r>
      <w:r w:rsidR="001E2B29" w:rsidRPr="004D795E">
        <w:rPr>
          <w:rStyle w:val="aa"/>
          <w:rFonts w:ascii="Times New Roman" w:hAnsi="Times New Roman" w:cs="Times New Roman"/>
          <w:sz w:val="28"/>
          <w:szCs w:val="28"/>
        </w:rPr>
        <w:t xml:space="preserve">) </w:t>
      </w:r>
      <w:r w:rsidRPr="00316FF0">
        <w:rPr>
          <w:rStyle w:val="aa"/>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BC1585" w:rsidRPr="004D795E">
        <w:rPr>
          <w:rStyle w:val="aa"/>
          <w:rFonts w:ascii="Times New Roman" w:hAnsi="Times New Roman" w:cs="Times New Roman"/>
          <w:sz w:val="28"/>
          <w:szCs w:val="28"/>
        </w:rPr>
        <w:t>;</w:t>
      </w:r>
      <w:proofErr w:type="gramEnd"/>
    </w:p>
    <w:p w:rsidR="004D795E" w:rsidRPr="004D795E" w:rsidRDefault="00316FF0" w:rsidP="004D795E">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з) </w:t>
      </w:r>
      <w:r w:rsidR="00316FF0" w:rsidRPr="00316FF0">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Pr="004D795E">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Default="004D795E" w:rsidP="00E16853">
      <w:pPr>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w:t>
      </w:r>
      <w:r w:rsidRPr="004D795E">
        <w:rPr>
          <w:rStyle w:val="aa"/>
          <w:rFonts w:ascii="Times New Roman" w:hAnsi="Times New Roman" w:cs="Times New Roman"/>
          <w:sz w:val="28"/>
          <w:szCs w:val="28"/>
        </w:rPr>
        <w:lastRenderedPageBreak/>
        <w:t>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sidR="00F60333">
        <w:rPr>
          <w:rStyle w:val="aa"/>
          <w:rFonts w:ascii="Times New Roman" w:hAnsi="Times New Roman" w:cs="Times New Roman"/>
          <w:sz w:val="28"/>
          <w:szCs w:val="28"/>
        </w:rPr>
        <w:t>ли) выполненных в полном объеме;</w:t>
      </w:r>
    </w:p>
    <w:p w:rsidR="00F60333" w:rsidRPr="00E16853" w:rsidRDefault="00F60333" w:rsidP="00E16853">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н) </w:t>
      </w:r>
      <w:r w:rsidRPr="00F60333">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C403B7">
        <w:rPr>
          <w:rFonts w:ascii="Times New Roman" w:hAnsi="Times New Roman" w:cs="Times New Roman"/>
          <w:b/>
          <w:sz w:val="28"/>
          <w:szCs w:val="28"/>
        </w:rPr>
        <w:t>№ ПО</w:t>
      </w:r>
      <w:proofErr w:type="gramStart"/>
      <w:r w:rsidR="00C403B7">
        <w:rPr>
          <w:rFonts w:ascii="Times New Roman" w:hAnsi="Times New Roman" w:cs="Times New Roman"/>
          <w:b/>
          <w:sz w:val="28"/>
          <w:szCs w:val="28"/>
        </w:rPr>
        <w:t>.б</w:t>
      </w:r>
      <w:proofErr w:type="gramEnd"/>
      <w:r w:rsidR="00C403B7">
        <w:rPr>
          <w:rFonts w:ascii="Times New Roman" w:hAnsi="Times New Roman" w:cs="Times New Roman"/>
          <w:b/>
          <w:sz w:val="28"/>
          <w:szCs w:val="28"/>
        </w:rPr>
        <w:t>.2</w:t>
      </w:r>
      <w:r w:rsidR="00321700">
        <w:rPr>
          <w:rFonts w:ascii="Times New Roman" w:hAnsi="Times New Roman" w:cs="Times New Roman"/>
          <w:b/>
          <w:sz w:val="28"/>
          <w:szCs w:val="28"/>
        </w:rPr>
        <w:t>5</w:t>
      </w:r>
      <w:r w:rsidR="008A0EB1">
        <w:rPr>
          <w:rFonts w:ascii="Times New Roman" w:hAnsi="Times New Roman" w:cs="Times New Roman"/>
          <w:b/>
          <w:sz w:val="28"/>
          <w:szCs w:val="28"/>
        </w:rPr>
        <w:t>.</w:t>
      </w:r>
      <w:r w:rsidR="007F149F">
        <w:rPr>
          <w:rFonts w:ascii="Times New Roman" w:hAnsi="Times New Roman" w:cs="Times New Roman"/>
          <w:b/>
          <w:sz w:val="28"/>
          <w:szCs w:val="28"/>
        </w:rPr>
        <w:t>3</w:t>
      </w:r>
      <w:r w:rsidR="005F1004">
        <w:rPr>
          <w:rFonts w:ascii="Times New Roman" w:hAnsi="Times New Roman" w:cs="Times New Roman"/>
          <w:b/>
          <w:sz w:val="28"/>
          <w:szCs w:val="28"/>
        </w:rPr>
        <w:t xml:space="preserve"> от </w:t>
      </w:r>
      <w:r w:rsidR="007F149F">
        <w:rPr>
          <w:rFonts w:ascii="Times New Roman" w:hAnsi="Times New Roman" w:cs="Times New Roman"/>
          <w:b/>
          <w:sz w:val="28"/>
          <w:szCs w:val="28"/>
        </w:rPr>
        <w:t>0</w:t>
      </w:r>
      <w:r w:rsidR="0051160F">
        <w:rPr>
          <w:rFonts w:ascii="Times New Roman" w:hAnsi="Times New Roman" w:cs="Times New Roman"/>
          <w:b/>
          <w:sz w:val="28"/>
          <w:szCs w:val="28"/>
        </w:rPr>
        <w:t>8</w:t>
      </w:r>
      <w:r w:rsidR="005F33CE">
        <w:rPr>
          <w:rFonts w:ascii="Times New Roman" w:hAnsi="Times New Roman" w:cs="Times New Roman"/>
          <w:b/>
          <w:sz w:val="28"/>
          <w:szCs w:val="28"/>
        </w:rPr>
        <w:t>.</w:t>
      </w:r>
      <w:r w:rsidR="00321700">
        <w:rPr>
          <w:rFonts w:ascii="Times New Roman" w:hAnsi="Times New Roman" w:cs="Times New Roman"/>
          <w:b/>
          <w:sz w:val="28"/>
          <w:szCs w:val="28"/>
        </w:rPr>
        <w:t>0</w:t>
      </w:r>
      <w:r w:rsidR="007F149F">
        <w:rPr>
          <w:rFonts w:ascii="Times New Roman" w:hAnsi="Times New Roman" w:cs="Times New Roman"/>
          <w:b/>
          <w:sz w:val="28"/>
          <w:szCs w:val="28"/>
        </w:rPr>
        <w:t>7</w:t>
      </w:r>
      <w:r w:rsidR="00D364CC">
        <w:rPr>
          <w:rFonts w:ascii="Times New Roman" w:hAnsi="Times New Roman" w:cs="Times New Roman"/>
          <w:b/>
          <w:sz w:val="28"/>
          <w:szCs w:val="28"/>
        </w:rPr>
        <w:t>.202</w:t>
      </w:r>
      <w:r w:rsidR="00321700">
        <w:rPr>
          <w:rFonts w:ascii="Times New Roman" w:hAnsi="Times New Roman" w:cs="Times New Roman"/>
          <w:b/>
          <w:sz w:val="28"/>
          <w:szCs w:val="28"/>
        </w:rPr>
        <w:t>5</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lastRenderedPageBreak/>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Документации о 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до «</w:t>
      </w:r>
      <w:r w:rsidR="0051160F">
        <w:rPr>
          <w:rFonts w:ascii="Times New Roman" w:hAnsi="Times New Roman" w:cs="Times New Roman"/>
          <w:b/>
          <w:sz w:val="28"/>
          <w:szCs w:val="28"/>
        </w:rPr>
        <w:t>22</w:t>
      </w:r>
      <w:r w:rsidR="005F1004">
        <w:rPr>
          <w:rFonts w:ascii="Times New Roman" w:hAnsi="Times New Roman" w:cs="Times New Roman"/>
          <w:b/>
          <w:sz w:val="28"/>
          <w:szCs w:val="28"/>
        </w:rPr>
        <w:t xml:space="preserve">» </w:t>
      </w:r>
      <w:r w:rsidR="007F149F">
        <w:rPr>
          <w:rFonts w:ascii="Times New Roman" w:hAnsi="Times New Roman" w:cs="Times New Roman"/>
          <w:b/>
          <w:sz w:val="28"/>
          <w:szCs w:val="28"/>
        </w:rPr>
        <w:t>июля</w:t>
      </w:r>
      <w:r w:rsidR="00F97A8A">
        <w:rPr>
          <w:rFonts w:ascii="Times New Roman" w:hAnsi="Times New Roman" w:cs="Times New Roman"/>
          <w:b/>
          <w:sz w:val="28"/>
          <w:szCs w:val="28"/>
        </w:rPr>
        <w:t xml:space="preserve"> </w:t>
      </w:r>
      <w:r w:rsidR="004D6220">
        <w:rPr>
          <w:rFonts w:ascii="Times New Roman" w:hAnsi="Times New Roman" w:cs="Times New Roman"/>
          <w:b/>
          <w:sz w:val="28"/>
          <w:szCs w:val="28"/>
        </w:rPr>
        <w:t>20</w:t>
      </w:r>
      <w:r w:rsidR="00D364CC">
        <w:rPr>
          <w:rFonts w:ascii="Times New Roman" w:hAnsi="Times New Roman" w:cs="Times New Roman"/>
          <w:b/>
          <w:sz w:val="28"/>
          <w:szCs w:val="28"/>
        </w:rPr>
        <w:t>2</w:t>
      </w:r>
      <w:r w:rsidR="00321700">
        <w:rPr>
          <w:rFonts w:ascii="Times New Roman" w:hAnsi="Times New Roman" w:cs="Times New Roman"/>
          <w:b/>
          <w:sz w:val="28"/>
          <w:szCs w:val="28"/>
        </w:rPr>
        <w:t>5</w:t>
      </w:r>
      <w:r w:rsidRPr="005F1004">
        <w:rPr>
          <w:rFonts w:ascii="Times New Roman" w:hAnsi="Times New Roman" w:cs="Times New Roman"/>
          <w:b/>
          <w:sz w:val="28"/>
          <w:szCs w:val="28"/>
        </w:rPr>
        <w:t xml:space="preserve"> г.</w:t>
      </w:r>
      <w:r w:rsidR="00F60333">
        <w:rPr>
          <w:rFonts w:ascii="Times New Roman" w:hAnsi="Times New Roman" w:cs="Times New Roman"/>
          <w:b/>
          <w:sz w:val="28"/>
          <w:szCs w:val="28"/>
        </w:rPr>
        <w:t xml:space="preserve"> </w:t>
      </w:r>
      <w:r w:rsidR="00F60333">
        <w:rPr>
          <w:rFonts w:ascii="Times New Roman" w:hAnsi="Times New Roman" w:cs="Times New Roman"/>
          <w:sz w:val="28"/>
          <w:szCs w:val="28"/>
        </w:rPr>
        <w:t>включительно.</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Информация о дате, времени и месте рассмотрения Комиссией </w:t>
      </w:r>
      <w:r w:rsidRPr="005D03B1">
        <w:rPr>
          <w:rFonts w:ascii="Times New Roman" w:hAnsi="Times New Roman" w:cs="Times New Roman"/>
          <w:sz w:val="28"/>
          <w:szCs w:val="28"/>
        </w:rPr>
        <w:lastRenderedPageBreak/>
        <w:t>Заявки направляется подавшему ее Участнику через сайт оператора электронной площадки, а также размещается на сайте Органа по ведению 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w:t>
      </w:r>
      <w:r w:rsidR="00A235AB" w:rsidRPr="00A235AB">
        <w:rPr>
          <w:rFonts w:ascii="Times New Roman" w:hAnsi="Times New Roman" w:cs="Times New Roman"/>
          <w:sz w:val="28"/>
          <w:szCs w:val="28"/>
        </w:rPr>
        <w:lastRenderedPageBreak/>
        <w:t>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Результаты рассмотрения Заявок и принимаемые Комиссией 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bookmarkStart w:id="0" w:name="_GoBack"/>
      <w:bookmarkEnd w:id="0"/>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852894" w:rsidP="00A3382A">
            <w:pPr>
              <w:ind w:left="103" w:right="-37"/>
              <w:jc w:val="center"/>
              <w:rPr>
                <w:rFonts w:ascii="Times New Roman" w:eastAsia="Times New Roman" w:hAnsi="Times New Roman" w:cs="Times New Roman"/>
                <w:sz w:val="20"/>
                <w:szCs w:val="20"/>
                <w:lang w:eastAsia="ru-RU"/>
              </w:rPr>
            </w:pPr>
            <w:r w:rsidRPr="0085289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852894" w:rsidRPr="0085289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43AB"/>
    <w:rsid w:val="000558F3"/>
    <w:rsid w:val="0006153C"/>
    <w:rsid w:val="000624F1"/>
    <w:rsid w:val="0008067F"/>
    <w:rsid w:val="000808D1"/>
    <w:rsid w:val="00090229"/>
    <w:rsid w:val="000A04FB"/>
    <w:rsid w:val="000B03A3"/>
    <w:rsid w:val="000B589E"/>
    <w:rsid w:val="000B6D93"/>
    <w:rsid w:val="000C0572"/>
    <w:rsid w:val="000C0E87"/>
    <w:rsid w:val="000C1235"/>
    <w:rsid w:val="000D0B66"/>
    <w:rsid w:val="000E04AA"/>
    <w:rsid w:val="000E15DD"/>
    <w:rsid w:val="000F1E60"/>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27C54"/>
    <w:rsid w:val="002347E2"/>
    <w:rsid w:val="00234F4A"/>
    <w:rsid w:val="002350FF"/>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A8D"/>
    <w:rsid w:val="00304FFE"/>
    <w:rsid w:val="00311FF2"/>
    <w:rsid w:val="00316558"/>
    <w:rsid w:val="00316FF0"/>
    <w:rsid w:val="00321700"/>
    <w:rsid w:val="003225BC"/>
    <w:rsid w:val="00322680"/>
    <w:rsid w:val="003250E6"/>
    <w:rsid w:val="00334803"/>
    <w:rsid w:val="00347616"/>
    <w:rsid w:val="00347876"/>
    <w:rsid w:val="0035684F"/>
    <w:rsid w:val="003607A4"/>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73B4F"/>
    <w:rsid w:val="00474EB3"/>
    <w:rsid w:val="00480630"/>
    <w:rsid w:val="004907C1"/>
    <w:rsid w:val="00490ED0"/>
    <w:rsid w:val="00493503"/>
    <w:rsid w:val="0049781D"/>
    <w:rsid w:val="004A4A46"/>
    <w:rsid w:val="004B4ED0"/>
    <w:rsid w:val="004C315D"/>
    <w:rsid w:val="004C3322"/>
    <w:rsid w:val="004D1682"/>
    <w:rsid w:val="004D6220"/>
    <w:rsid w:val="004D73D7"/>
    <w:rsid w:val="004D795E"/>
    <w:rsid w:val="004E7FFD"/>
    <w:rsid w:val="004F1A64"/>
    <w:rsid w:val="004F3A78"/>
    <w:rsid w:val="0050341B"/>
    <w:rsid w:val="00510680"/>
    <w:rsid w:val="0051160F"/>
    <w:rsid w:val="00523365"/>
    <w:rsid w:val="00525527"/>
    <w:rsid w:val="00530D85"/>
    <w:rsid w:val="00536F47"/>
    <w:rsid w:val="0054453F"/>
    <w:rsid w:val="005520A8"/>
    <w:rsid w:val="00555F5F"/>
    <w:rsid w:val="005574C4"/>
    <w:rsid w:val="005609CF"/>
    <w:rsid w:val="0056384B"/>
    <w:rsid w:val="00565956"/>
    <w:rsid w:val="00571664"/>
    <w:rsid w:val="00575AD4"/>
    <w:rsid w:val="00596D07"/>
    <w:rsid w:val="005A223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32FC"/>
    <w:rsid w:val="006648C6"/>
    <w:rsid w:val="00673BE4"/>
    <w:rsid w:val="006750EF"/>
    <w:rsid w:val="00676B17"/>
    <w:rsid w:val="00690C08"/>
    <w:rsid w:val="00697408"/>
    <w:rsid w:val="006B062B"/>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49F"/>
    <w:rsid w:val="007F16A8"/>
    <w:rsid w:val="007F1839"/>
    <w:rsid w:val="00814707"/>
    <w:rsid w:val="0082111F"/>
    <w:rsid w:val="00822C56"/>
    <w:rsid w:val="008240B2"/>
    <w:rsid w:val="0084408B"/>
    <w:rsid w:val="00852894"/>
    <w:rsid w:val="00857434"/>
    <w:rsid w:val="00857C24"/>
    <w:rsid w:val="008709A1"/>
    <w:rsid w:val="00887D3E"/>
    <w:rsid w:val="00894CC4"/>
    <w:rsid w:val="00895254"/>
    <w:rsid w:val="008A0EB1"/>
    <w:rsid w:val="008A519D"/>
    <w:rsid w:val="008A6A92"/>
    <w:rsid w:val="008C7F24"/>
    <w:rsid w:val="008D1543"/>
    <w:rsid w:val="008D425D"/>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B1710"/>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1CCD"/>
    <w:rsid w:val="00A44538"/>
    <w:rsid w:val="00A5044C"/>
    <w:rsid w:val="00A53AD1"/>
    <w:rsid w:val="00A56793"/>
    <w:rsid w:val="00A6380D"/>
    <w:rsid w:val="00A64464"/>
    <w:rsid w:val="00A74908"/>
    <w:rsid w:val="00A85623"/>
    <w:rsid w:val="00AA07EB"/>
    <w:rsid w:val="00AC6BFE"/>
    <w:rsid w:val="00AD5D8C"/>
    <w:rsid w:val="00AE1A7F"/>
    <w:rsid w:val="00AE7D4F"/>
    <w:rsid w:val="00AF12E9"/>
    <w:rsid w:val="00AF6C6A"/>
    <w:rsid w:val="00AF6F59"/>
    <w:rsid w:val="00B13478"/>
    <w:rsid w:val="00B13668"/>
    <w:rsid w:val="00B160D6"/>
    <w:rsid w:val="00B21A07"/>
    <w:rsid w:val="00B32771"/>
    <w:rsid w:val="00B403E2"/>
    <w:rsid w:val="00B6017A"/>
    <w:rsid w:val="00B60540"/>
    <w:rsid w:val="00B64785"/>
    <w:rsid w:val="00B6562F"/>
    <w:rsid w:val="00B712A0"/>
    <w:rsid w:val="00B83346"/>
    <w:rsid w:val="00BB1B21"/>
    <w:rsid w:val="00BB3504"/>
    <w:rsid w:val="00BB5131"/>
    <w:rsid w:val="00BC039E"/>
    <w:rsid w:val="00BC1585"/>
    <w:rsid w:val="00BC215E"/>
    <w:rsid w:val="00BC7661"/>
    <w:rsid w:val="00BD085E"/>
    <w:rsid w:val="00BD2FA1"/>
    <w:rsid w:val="00BE0EC1"/>
    <w:rsid w:val="00BE3775"/>
    <w:rsid w:val="00BE3F05"/>
    <w:rsid w:val="00BF0EAC"/>
    <w:rsid w:val="00BF34B1"/>
    <w:rsid w:val="00C14015"/>
    <w:rsid w:val="00C21933"/>
    <w:rsid w:val="00C35E9F"/>
    <w:rsid w:val="00C36A0C"/>
    <w:rsid w:val="00C403B7"/>
    <w:rsid w:val="00C4288E"/>
    <w:rsid w:val="00C555B0"/>
    <w:rsid w:val="00C6336C"/>
    <w:rsid w:val="00C63767"/>
    <w:rsid w:val="00C709B4"/>
    <w:rsid w:val="00C838A7"/>
    <w:rsid w:val="00C97715"/>
    <w:rsid w:val="00CB2A0F"/>
    <w:rsid w:val="00CB60C6"/>
    <w:rsid w:val="00CD3DD5"/>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3072"/>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7DC"/>
    <w:rsid w:val="00E70C51"/>
    <w:rsid w:val="00E71CB9"/>
    <w:rsid w:val="00E7527B"/>
    <w:rsid w:val="00E856FC"/>
    <w:rsid w:val="00E877FA"/>
    <w:rsid w:val="00E949B0"/>
    <w:rsid w:val="00E94A4F"/>
    <w:rsid w:val="00E9523F"/>
    <w:rsid w:val="00EB20EF"/>
    <w:rsid w:val="00EC3E7A"/>
    <w:rsid w:val="00EC57A9"/>
    <w:rsid w:val="00EC6524"/>
    <w:rsid w:val="00EE1E26"/>
    <w:rsid w:val="00EE4B09"/>
    <w:rsid w:val="00EF0697"/>
    <w:rsid w:val="00EF3B3E"/>
    <w:rsid w:val="00F146AE"/>
    <w:rsid w:val="00F2121C"/>
    <w:rsid w:val="00F23366"/>
    <w:rsid w:val="00F302D1"/>
    <w:rsid w:val="00F328BD"/>
    <w:rsid w:val="00F539A5"/>
    <w:rsid w:val="00F561B1"/>
    <w:rsid w:val="00F5660B"/>
    <w:rsid w:val="00F60333"/>
    <w:rsid w:val="00F610C2"/>
    <w:rsid w:val="00F62B79"/>
    <w:rsid w:val="00F64B45"/>
    <w:rsid w:val="00F725BC"/>
    <w:rsid w:val="00F72AE8"/>
    <w:rsid w:val="00F72DD7"/>
    <w:rsid w:val="00F73364"/>
    <w:rsid w:val="00F810D4"/>
    <w:rsid w:val="00F84753"/>
    <w:rsid w:val="00F850B2"/>
    <w:rsid w:val="00F97A8A"/>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DE325-E880-4262-A749-F76DCC53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22</Pages>
  <Words>7383</Words>
  <Characters>42089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69</cp:revision>
  <cp:lastPrinted>2018-08-06T11:52:00Z</cp:lastPrinted>
  <dcterms:created xsi:type="dcterms:W3CDTF">2017-12-01T11:09:00Z</dcterms:created>
  <dcterms:modified xsi:type="dcterms:W3CDTF">2025-07-08T12:13:00Z</dcterms:modified>
</cp:coreProperties>
</file>