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C2A6B" w:rsidRDefault="001C2A6B" w:rsidP="001C2A6B">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УТВЕРЖДЕНО</w:t>
      </w:r>
    </w:p>
    <w:p w:rsidR="001C2A6B" w:rsidRDefault="001C2A6B" w:rsidP="001C2A6B">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Приказом Департамента</w:t>
      </w:r>
    </w:p>
    <w:p w:rsidR="001C2A6B" w:rsidRDefault="001C2A6B" w:rsidP="001C2A6B">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 xml:space="preserve"> жилищно-коммунального хозяйства </w:t>
      </w:r>
    </w:p>
    <w:p w:rsidR="001C2A6B" w:rsidRDefault="001C2A6B" w:rsidP="001C2A6B">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Ивановской области</w:t>
      </w:r>
    </w:p>
    <w:p w:rsidR="001C2A6B" w:rsidRDefault="004316DE" w:rsidP="001C2A6B">
      <w:pPr>
        <w:spacing w:after="0" w:line="240" w:lineRule="auto"/>
        <w:jc w:val="right"/>
        <w:rPr>
          <w:rFonts w:ascii="Times New Roman" w:hAnsi="Times New Roman" w:cs="Times New Roman"/>
          <w:sz w:val="24"/>
          <w:szCs w:val="24"/>
        </w:rPr>
      </w:pPr>
      <w:r w:rsidRPr="004316DE">
        <w:rPr>
          <w:rFonts w:ascii="Times New Roman" w:hAnsi="Times New Roman" w:cs="Times New Roman"/>
          <w:sz w:val="24"/>
          <w:szCs w:val="24"/>
        </w:rPr>
        <w:t xml:space="preserve">№ </w:t>
      </w:r>
      <w:r w:rsidR="00651A8E">
        <w:rPr>
          <w:rFonts w:ascii="Times New Roman" w:hAnsi="Times New Roman" w:cs="Times New Roman"/>
          <w:sz w:val="24"/>
          <w:szCs w:val="24"/>
        </w:rPr>
        <w:t>102</w:t>
      </w:r>
      <w:r w:rsidR="00C964EC">
        <w:rPr>
          <w:rFonts w:ascii="Times New Roman" w:hAnsi="Times New Roman" w:cs="Times New Roman"/>
          <w:sz w:val="24"/>
          <w:szCs w:val="24"/>
        </w:rPr>
        <w:t xml:space="preserve"> от «</w:t>
      </w:r>
      <w:r w:rsidR="00651A8E">
        <w:rPr>
          <w:rFonts w:ascii="Times New Roman" w:hAnsi="Times New Roman" w:cs="Times New Roman"/>
          <w:sz w:val="24"/>
          <w:szCs w:val="24"/>
        </w:rPr>
        <w:t>20</w:t>
      </w:r>
      <w:r w:rsidR="00C964EC">
        <w:rPr>
          <w:rFonts w:ascii="Times New Roman" w:hAnsi="Times New Roman" w:cs="Times New Roman"/>
          <w:sz w:val="24"/>
          <w:szCs w:val="24"/>
        </w:rPr>
        <w:t xml:space="preserve">» </w:t>
      </w:r>
      <w:r w:rsidR="00651A8E">
        <w:rPr>
          <w:rFonts w:ascii="Times New Roman" w:hAnsi="Times New Roman" w:cs="Times New Roman"/>
          <w:sz w:val="24"/>
          <w:szCs w:val="24"/>
        </w:rPr>
        <w:t>ма</w:t>
      </w:r>
      <w:r w:rsidR="00825006">
        <w:rPr>
          <w:rFonts w:ascii="Times New Roman" w:hAnsi="Times New Roman" w:cs="Times New Roman"/>
          <w:sz w:val="24"/>
          <w:szCs w:val="24"/>
        </w:rPr>
        <w:t>я</w:t>
      </w:r>
      <w:r w:rsidR="00744018">
        <w:rPr>
          <w:rFonts w:ascii="Times New Roman" w:hAnsi="Times New Roman" w:cs="Times New Roman"/>
          <w:sz w:val="24"/>
          <w:szCs w:val="24"/>
        </w:rPr>
        <w:t xml:space="preserve"> </w:t>
      </w:r>
      <w:r w:rsidR="00B71A96">
        <w:rPr>
          <w:rFonts w:ascii="Times New Roman" w:hAnsi="Times New Roman" w:cs="Times New Roman"/>
          <w:sz w:val="24"/>
          <w:szCs w:val="24"/>
        </w:rPr>
        <w:t>202</w:t>
      </w:r>
      <w:r w:rsidR="00825006">
        <w:rPr>
          <w:rFonts w:ascii="Times New Roman" w:hAnsi="Times New Roman" w:cs="Times New Roman"/>
          <w:sz w:val="24"/>
          <w:szCs w:val="24"/>
        </w:rPr>
        <w:t>2</w:t>
      </w:r>
      <w:r w:rsidRPr="004316DE">
        <w:rPr>
          <w:rFonts w:ascii="Times New Roman" w:hAnsi="Times New Roman" w:cs="Times New Roman"/>
          <w:sz w:val="24"/>
          <w:szCs w:val="24"/>
        </w:rPr>
        <w:t xml:space="preserve"> г.</w:t>
      </w:r>
    </w:p>
    <w:p w:rsidR="001C2A6B" w:rsidRDefault="001C2A6B" w:rsidP="001C2A6B">
      <w:pPr>
        <w:spacing w:after="0" w:line="240" w:lineRule="auto"/>
        <w:jc w:val="center"/>
        <w:rPr>
          <w:rFonts w:ascii="Times New Roman" w:hAnsi="Times New Roman" w:cs="Times New Roman"/>
          <w:b/>
          <w:sz w:val="28"/>
          <w:szCs w:val="28"/>
        </w:rPr>
      </w:pPr>
    </w:p>
    <w:p w:rsidR="001C2A6B" w:rsidRDefault="001C2A6B" w:rsidP="001C2A6B">
      <w:pPr>
        <w:spacing w:after="0" w:line="240" w:lineRule="auto"/>
        <w:jc w:val="center"/>
        <w:rPr>
          <w:rFonts w:ascii="Times New Roman" w:hAnsi="Times New Roman" w:cs="Times New Roman"/>
          <w:b/>
          <w:sz w:val="28"/>
          <w:szCs w:val="28"/>
        </w:rPr>
      </w:pPr>
    </w:p>
    <w:p w:rsidR="001C2A6B" w:rsidRDefault="001C2A6B" w:rsidP="001C2A6B">
      <w:pPr>
        <w:spacing w:after="0" w:line="240" w:lineRule="auto"/>
        <w:jc w:val="center"/>
        <w:rPr>
          <w:rFonts w:ascii="Times New Roman" w:hAnsi="Times New Roman" w:cs="Times New Roman"/>
          <w:b/>
          <w:sz w:val="28"/>
          <w:szCs w:val="28"/>
        </w:rPr>
      </w:pPr>
    </w:p>
    <w:p w:rsidR="001C2A6B" w:rsidRDefault="001C2A6B" w:rsidP="001C2A6B">
      <w:pPr>
        <w:spacing w:after="0" w:line="240" w:lineRule="auto"/>
        <w:jc w:val="center"/>
        <w:rPr>
          <w:rFonts w:ascii="Times New Roman" w:hAnsi="Times New Roman" w:cs="Times New Roman"/>
          <w:b/>
          <w:sz w:val="28"/>
          <w:szCs w:val="28"/>
        </w:rPr>
      </w:pPr>
    </w:p>
    <w:p w:rsidR="001C2A6B" w:rsidRDefault="001C2A6B" w:rsidP="001C2A6B">
      <w:pPr>
        <w:spacing w:after="0" w:line="240" w:lineRule="auto"/>
        <w:jc w:val="center"/>
        <w:rPr>
          <w:rFonts w:ascii="Times New Roman" w:hAnsi="Times New Roman" w:cs="Times New Roman"/>
          <w:b/>
          <w:sz w:val="28"/>
          <w:szCs w:val="28"/>
        </w:rPr>
      </w:pPr>
    </w:p>
    <w:p w:rsidR="001C2A6B" w:rsidRDefault="001C2A6B" w:rsidP="001C2A6B">
      <w:pPr>
        <w:spacing w:after="0" w:line="240" w:lineRule="auto"/>
        <w:jc w:val="center"/>
        <w:rPr>
          <w:rFonts w:ascii="Times New Roman" w:hAnsi="Times New Roman" w:cs="Times New Roman"/>
          <w:b/>
          <w:sz w:val="28"/>
          <w:szCs w:val="28"/>
        </w:rPr>
      </w:pPr>
    </w:p>
    <w:p w:rsidR="001C2A6B" w:rsidRDefault="001C2A6B" w:rsidP="001C2A6B">
      <w:pPr>
        <w:spacing w:after="0" w:line="240" w:lineRule="auto"/>
        <w:rPr>
          <w:rFonts w:ascii="Times New Roman" w:hAnsi="Times New Roman" w:cs="Times New Roman"/>
          <w:b/>
          <w:sz w:val="28"/>
          <w:szCs w:val="28"/>
        </w:rPr>
      </w:pPr>
    </w:p>
    <w:p w:rsidR="001C2A6B" w:rsidRDefault="001C2A6B" w:rsidP="001C2A6B">
      <w:pPr>
        <w:spacing w:after="0" w:line="240" w:lineRule="auto"/>
        <w:jc w:val="center"/>
        <w:rPr>
          <w:rFonts w:ascii="Times New Roman" w:hAnsi="Times New Roman" w:cs="Times New Roman"/>
          <w:b/>
          <w:sz w:val="28"/>
          <w:szCs w:val="28"/>
        </w:rPr>
      </w:pPr>
    </w:p>
    <w:p w:rsidR="001C2A6B" w:rsidRDefault="001C2A6B" w:rsidP="001C2A6B">
      <w:pPr>
        <w:spacing w:after="0" w:line="240" w:lineRule="auto"/>
        <w:jc w:val="center"/>
        <w:rPr>
          <w:rFonts w:ascii="Times New Roman" w:hAnsi="Times New Roman" w:cs="Times New Roman"/>
          <w:b/>
          <w:sz w:val="28"/>
          <w:szCs w:val="28"/>
        </w:rPr>
      </w:pPr>
    </w:p>
    <w:p w:rsidR="001C2A6B" w:rsidRDefault="001C2A6B" w:rsidP="001C2A6B">
      <w:pPr>
        <w:spacing w:after="0" w:line="240" w:lineRule="auto"/>
        <w:jc w:val="center"/>
        <w:rPr>
          <w:rFonts w:ascii="Times New Roman" w:hAnsi="Times New Roman" w:cs="Times New Roman"/>
          <w:b/>
          <w:sz w:val="28"/>
          <w:szCs w:val="28"/>
        </w:rPr>
      </w:pPr>
    </w:p>
    <w:p w:rsidR="001C2A6B" w:rsidRDefault="00227FB0" w:rsidP="001C2A6B">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ДОКУМЕНТАЦИЯ</w:t>
      </w:r>
      <w:r w:rsidR="001C2A6B">
        <w:rPr>
          <w:rFonts w:ascii="Times New Roman" w:hAnsi="Times New Roman" w:cs="Times New Roman"/>
          <w:b/>
          <w:sz w:val="28"/>
          <w:szCs w:val="28"/>
        </w:rPr>
        <w:t xml:space="preserve"> О ПРОВЕДЕНИИ </w:t>
      </w:r>
      <w:r w:rsidR="001C2A6B">
        <w:rPr>
          <w:rFonts w:ascii="Times New Roman" w:hAnsi="Times New Roman" w:cs="Times New Roman"/>
          <w:b/>
          <w:sz w:val="28"/>
          <w:szCs w:val="28"/>
        </w:rPr>
        <w:br/>
        <w:t>ПРЕДВАРИТЕЛЬНОГО ОТБОРА</w:t>
      </w:r>
    </w:p>
    <w:p w:rsidR="001C2A6B" w:rsidRDefault="001C2A6B" w:rsidP="001C2A6B">
      <w:pPr>
        <w:spacing w:after="0" w:line="240" w:lineRule="auto"/>
        <w:jc w:val="center"/>
        <w:rPr>
          <w:rFonts w:ascii="Times New Roman" w:hAnsi="Times New Roman" w:cs="Times New Roman"/>
          <w:b/>
          <w:sz w:val="28"/>
          <w:szCs w:val="28"/>
        </w:rPr>
      </w:pPr>
    </w:p>
    <w:p w:rsidR="001C2A6B" w:rsidRPr="004316DE" w:rsidRDefault="001C2A6B" w:rsidP="001C2A6B">
      <w:pPr>
        <w:spacing w:after="0" w:line="240" w:lineRule="auto"/>
        <w:jc w:val="center"/>
        <w:rPr>
          <w:rFonts w:ascii="Times New Roman" w:hAnsi="Times New Roman" w:cs="Times New Roman"/>
          <w:b/>
          <w:sz w:val="28"/>
          <w:szCs w:val="28"/>
        </w:rPr>
      </w:pPr>
      <w:r w:rsidRPr="008B0165">
        <w:rPr>
          <w:rFonts w:ascii="Times New Roman" w:hAnsi="Times New Roman" w:cs="Times New Roman"/>
          <w:b/>
          <w:sz w:val="28"/>
          <w:szCs w:val="28"/>
        </w:rPr>
        <w:t xml:space="preserve">№ </w:t>
      </w:r>
      <w:r w:rsidR="002F4097" w:rsidRPr="008B0165">
        <w:rPr>
          <w:rFonts w:ascii="Times New Roman" w:eastAsia="Times New Roman" w:hAnsi="Times New Roman" w:cs="Times New Roman"/>
          <w:b/>
          <w:sz w:val="28"/>
          <w:szCs w:val="28"/>
          <w:lang w:eastAsia="ru-RU"/>
        </w:rPr>
        <w:t>ПО</w:t>
      </w:r>
      <w:proofErr w:type="gramStart"/>
      <w:r w:rsidR="002F4097" w:rsidRPr="008B0165">
        <w:rPr>
          <w:rFonts w:ascii="Times New Roman" w:eastAsia="Times New Roman" w:hAnsi="Times New Roman" w:cs="Times New Roman"/>
          <w:b/>
          <w:sz w:val="28"/>
          <w:szCs w:val="28"/>
          <w:lang w:eastAsia="ru-RU"/>
        </w:rPr>
        <w:t>.ж</w:t>
      </w:r>
      <w:proofErr w:type="gramEnd"/>
      <w:r w:rsidR="00B71A96">
        <w:rPr>
          <w:rFonts w:ascii="Times New Roman" w:eastAsia="Times New Roman" w:hAnsi="Times New Roman" w:cs="Times New Roman"/>
          <w:b/>
          <w:sz w:val="28"/>
          <w:szCs w:val="28"/>
          <w:lang w:eastAsia="ru-RU"/>
        </w:rPr>
        <w:t>.2</w:t>
      </w:r>
      <w:r w:rsidR="00825006">
        <w:rPr>
          <w:rFonts w:ascii="Times New Roman" w:eastAsia="Times New Roman" w:hAnsi="Times New Roman" w:cs="Times New Roman"/>
          <w:b/>
          <w:sz w:val="28"/>
          <w:szCs w:val="28"/>
          <w:lang w:eastAsia="ru-RU"/>
        </w:rPr>
        <w:t>2</w:t>
      </w:r>
      <w:r w:rsidR="00C964EC">
        <w:rPr>
          <w:rFonts w:ascii="Times New Roman" w:eastAsia="Times New Roman" w:hAnsi="Times New Roman" w:cs="Times New Roman"/>
          <w:b/>
          <w:sz w:val="28"/>
          <w:szCs w:val="28"/>
          <w:lang w:eastAsia="ru-RU"/>
        </w:rPr>
        <w:t>.</w:t>
      </w:r>
      <w:r w:rsidR="00651A8E">
        <w:rPr>
          <w:rFonts w:ascii="Times New Roman" w:eastAsia="Times New Roman" w:hAnsi="Times New Roman" w:cs="Times New Roman"/>
          <w:b/>
          <w:sz w:val="28"/>
          <w:szCs w:val="28"/>
          <w:lang w:eastAsia="ru-RU"/>
        </w:rPr>
        <w:t>2</w:t>
      </w:r>
    </w:p>
    <w:p w:rsidR="001C2A6B" w:rsidRDefault="001C2A6B" w:rsidP="001C2A6B">
      <w:pPr>
        <w:ind w:firstLine="708"/>
        <w:jc w:val="both"/>
        <w:rPr>
          <w:rFonts w:ascii="Times New Roman" w:hAnsi="Times New Roman" w:cs="Times New Roman"/>
          <w:sz w:val="28"/>
          <w:szCs w:val="28"/>
        </w:rPr>
      </w:pPr>
    </w:p>
    <w:p w:rsidR="001C2A6B" w:rsidRDefault="001C2A6B" w:rsidP="001C2A6B">
      <w:pPr>
        <w:ind w:firstLine="708"/>
        <w:jc w:val="both"/>
        <w:rPr>
          <w:rFonts w:ascii="Times New Roman" w:hAnsi="Times New Roman" w:cs="Times New Roman"/>
          <w:sz w:val="28"/>
          <w:szCs w:val="28"/>
        </w:rPr>
      </w:pPr>
    </w:p>
    <w:p w:rsidR="001C2A6B" w:rsidRDefault="001C2A6B" w:rsidP="001C2A6B">
      <w:pPr>
        <w:ind w:firstLine="708"/>
        <w:jc w:val="both"/>
        <w:rPr>
          <w:rFonts w:ascii="Times New Roman" w:hAnsi="Times New Roman" w:cs="Times New Roman"/>
          <w:sz w:val="28"/>
          <w:szCs w:val="28"/>
        </w:rPr>
      </w:pPr>
    </w:p>
    <w:p w:rsidR="001C2A6B" w:rsidRDefault="001C2A6B" w:rsidP="001C2A6B">
      <w:pPr>
        <w:ind w:firstLine="708"/>
        <w:jc w:val="both"/>
        <w:rPr>
          <w:rFonts w:ascii="Times New Roman" w:hAnsi="Times New Roman" w:cs="Times New Roman"/>
          <w:sz w:val="28"/>
          <w:szCs w:val="28"/>
        </w:rPr>
      </w:pPr>
    </w:p>
    <w:p w:rsidR="001C2A6B" w:rsidRDefault="001C2A6B" w:rsidP="001C2A6B">
      <w:pPr>
        <w:ind w:firstLine="708"/>
        <w:jc w:val="both"/>
        <w:rPr>
          <w:rFonts w:ascii="Times New Roman" w:hAnsi="Times New Roman" w:cs="Times New Roman"/>
          <w:sz w:val="28"/>
          <w:szCs w:val="28"/>
        </w:rPr>
      </w:pPr>
    </w:p>
    <w:p w:rsidR="001C2A6B" w:rsidRDefault="001C2A6B" w:rsidP="001C2A6B">
      <w:pPr>
        <w:ind w:firstLine="708"/>
        <w:jc w:val="both"/>
        <w:rPr>
          <w:rFonts w:ascii="Times New Roman" w:hAnsi="Times New Roman" w:cs="Times New Roman"/>
          <w:sz w:val="28"/>
          <w:szCs w:val="28"/>
        </w:rPr>
      </w:pPr>
    </w:p>
    <w:p w:rsidR="001C2A6B" w:rsidRDefault="001C2A6B" w:rsidP="001C2A6B">
      <w:pPr>
        <w:ind w:firstLine="708"/>
        <w:jc w:val="both"/>
        <w:rPr>
          <w:rFonts w:ascii="Times New Roman" w:hAnsi="Times New Roman" w:cs="Times New Roman"/>
          <w:sz w:val="28"/>
          <w:szCs w:val="28"/>
        </w:rPr>
      </w:pPr>
    </w:p>
    <w:p w:rsidR="001C2A6B" w:rsidRDefault="001C2A6B" w:rsidP="001C2A6B">
      <w:pPr>
        <w:ind w:firstLine="708"/>
        <w:jc w:val="both"/>
        <w:rPr>
          <w:rFonts w:ascii="Times New Roman" w:hAnsi="Times New Roman" w:cs="Times New Roman"/>
          <w:sz w:val="28"/>
          <w:szCs w:val="28"/>
        </w:rPr>
      </w:pPr>
    </w:p>
    <w:p w:rsidR="001C2A6B" w:rsidRDefault="001C2A6B" w:rsidP="001C2A6B">
      <w:pPr>
        <w:jc w:val="both"/>
        <w:rPr>
          <w:rFonts w:ascii="Times New Roman" w:hAnsi="Times New Roman" w:cs="Times New Roman"/>
          <w:sz w:val="28"/>
          <w:szCs w:val="28"/>
        </w:rPr>
      </w:pPr>
    </w:p>
    <w:p w:rsidR="001C2A6B" w:rsidRDefault="001C2A6B" w:rsidP="001C2A6B">
      <w:pPr>
        <w:ind w:firstLine="708"/>
        <w:jc w:val="both"/>
        <w:rPr>
          <w:rFonts w:ascii="Times New Roman" w:hAnsi="Times New Roman" w:cs="Times New Roman"/>
          <w:sz w:val="28"/>
          <w:szCs w:val="28"/>
        </w:rPr>
      </w:pPr>
    </w:p>
    <w:p w:rsidR="001C2A6B" w:rsidRDefault="001C2A6B" w:rsidP="001C2A6B">
      <w:pPr>
        <w:ind w:firstLine="708"/>
        <w:jc w:val="both"/>
        <w:rPr>
          <w:rFonts w:ascii="Times New Roman" w:hAnsi="Times New Roman" w:cs="Times New Roman"/>
          <w:sz w:val="28"/>
          <w:szCs w:val="28"/>
        </w:rPr>
      </w:pPr>
    </w:p>
    <w:p w:rsidR="001C2A6B" w:rsidRDefault="001C2A6B" w:rsidP="001C2A6B">
      <w:pPr>
        <w:jc w:val="both"/>
        <w:rPr>
          <w:rFonts w:ascii="Times New Roman" w:hAnsi="Times New Roman" w:cs="Times New Roman"/>
          <w:sz w:val="28"/>
          <w:szCs w:val="28"/>
        </w:rPr>
      </w:pPr>
    </w:p>
    <w:p w:rsidR="001C2A6B" w:rsidRDefault="001C2A6B" w:rsidP="00BE0E6F">
      <w:pPr>
        <w:jc w:val="both"/>
        <w:rPr>
          <w:rFonts w:ascii="Times New Roman" w:hAnsi="Times New Roman" w:cs="Times New Roman"/>
          <w:sz w:val="28"/>
          <w:szCs w:val="28"/>
        </w:rPr>
      </w:pPr>
    </w:p>
    <w:p w:rsidR="001C2A6B" w:rsidRDefault="001C2A6B" w:rsidP="001C2A6B">
      <w:pPr>
        <w:ind w:firstLine="708"/>
        <w:jc w:val="both"/>
        <w:rPr>
          <w:rFonts w:ascii="Times New Roman" w:hAnsi="Times New Roman" w:cs="Times New Roman"/>
          <w:sz w:val="28"/>
          <w:szCs w:val="28"/>
        </w:rPr>
      </w:pPr>
    </w:p>
    <w:p w:rsidR="001C2A6B" w:rsidRDefault="001C2A6B" w:rsidP="001C2A6B">
      <w:pPr>
        <w:ind w:firstLine="708"/>
        <w:jc w:val="both"/>
        <w:rPr>
          <w:rFonts w:ascii="Times New Roman" w:hAnsi="Times New Roman" w:cs="Times New Roman"/>
          <w:sz w:val="28"/>
          <w:szCs w:val="28"/>
        </w:rPr>
      </w:pPr>
    </w:p>
    <w:p w:rsidR="001C2A6B" w:rsidRPr="004316DE" w:rsidRDefault="00B71A96" w:rsidP="001C2A6B">
      <w:pPr>
        <w:jc w:val="center"/>
        <w:rPr>
          <w:rFonts w:ascii="Times New Roman" w:hAnsi="Times New Roman" w:cs="Times New Roman"/>
          <w:b/>
          <w:sz w:val="28"/>
          <w:szCs w:val="28"/>
        </w:rPr>
      </w:pPr>
      <w:r>
        <w:rPr>
          <w:rFonts w:ascii="Times New Roman" w:hAnsi="Times New Roman" w:cs="Times New Roman"/>
          <w:b/>
          <w:sz w:val="28"/>
          <w:szCs w:val="28"/>
        </w:rPr>
        <w:t>Иваново, 202</w:t>
      </w:r>
      <w:r w:rsidR="00825006">
        <w:rPr>
          <w:rFonts w:ascii="Times New Roman" w:hAnsi="Times New Roman" w:cs="Times New Roman"/>
          <w:b/>
          <w:sz w:val="28"/>
          <w:szCs w:val="28"/>
        </w:rPr>
        <w:t>2</w:t>
      </w:r>
    </w:p>
    <w:p w:rsidR="001C2A6B" w:rsidRDefault="001C2A6B" w:rsidP="001C2A6B">
      <w:pPr>
        <w:pageBreakBefore/>
        <w:jc w:val="center"/>
        <w:rPr>
          <w:rFonts w:ascii="Times New Roman" w:hAnsi="Times New Roman" w:cs="Times New Roman"/>
          <w:b/>
          <w:sz w:val="28"/>
          <w:szCs w:val="28"/>
        </w:rPr>
      </w:pPr>
      <w:r>
        <w:rPr>
          <w:rFonts w:ascii="Times New Roman" w:hAnsi="Times New Roman" w:cs="Times New Roman"/>
          <w:b/>
          <w:sz w:val="28"/>
          <w:szCs w:val="28"/>
        </w:rPr>
        <w:lastRenderedPageBreak/>
        <w:t xml:space="preserve">СОДЕРЖАНИЕ </w:t>
      </w:r>
    </w:p>
    <w:p w:rsidR="001C2A6B" w:rsidRDefault="001C2A6B" w:rsidP="00333D88">
      <w:pPr>
        <w:pStyle w:val="a4"/>
        <w:spacing w:after="0" w:line="240" w:lineRule="auto"/>
        <w:ind w:left="0"/>
        <w:jc w:val="both"/>
        <w:rPr>
          <w:rFonts w:ascii="Times New Roman" w:hAnsi="Times New Roman" w:cs="Times New Roman"/>
          <w:sz w:val="28"/>
          <w:szCs w:val="28"/>
        </w:rPr>
      </w:pPr>
      <w:proofErr w:type="gramStart"/>
      <w:r>
        <w:rPr>
          <w:rFonts w:ascii="Times New Roman" w:hAnsi="Times New Roman" w:cs="Times New Roman"/>
          <w:sz w:val="28"/>
          <w:szCs w:val="28"/>
          <w:lang w:val="en-US"/>
        </w:rPr>
        <w:t>I</w:t>
      </w:r>
      <w:r>
        <w:rPr>
          <w:rFonts w:ascii="Times New Roman" w:hAnsi="Times New Roman" w:cs="Times New Roman"/>
          <w:sz w:val="28"/>
          <w:szCs w:val="28"/>
        </w:rPr>
        <w:t xml:space="preserve">. </w:t>
      </w:r>
      <w:r w:rsidR="00C41EFC">
        <w:rPr>
          <w:rFonts w:ascii="Times New Roman" w:hAnsi="Times New Roman" w:cs="Times New Roman"/>
          <w:sz w:val="28"/>
          <w:szCs w:val="28"/>
        </w:rPr>
        <w:t xml:space="preserve"> </w:t>
      </w:r>
      <w:r>
        <w:rPr>
          <w:rFonts w:ascii="Times New Roman" w:hAnsi="Times New Roman" w:cs="Times New Roman"/>
          <w:sz w:val="28"/>
          <w:szCs w:val="28"/>
        </w:rPr>
        <w:t>Общие</w:t>
      </w:r>
      <w:proofErr w:type="gramEnd"/>
      <w:r>
        <w:rPr>
          <w:rFonts w:ascii="Times New Roman" w:hAnsi="Times New Roman" w:cs="Times New Roman"/>
          <w:sz w:val="28"/>
          <w:szCs w:val="28"/>
        </w:rPr>
        <w:t xml:space="preserve"> положения.</w:t>
      </w:r>
    </w:p>
    <w:p w:rsidR="001C2A6B" w:rsidRDefault="001C2A6B" w:rsidP="00333D88">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en-US" w:eastAsia="ru-RU"/>
        </w:rPr>
        <w:t>II</w:t>
      </w:r>
      <w:r w:rsidR="00BE0E6F">
        <w:rPr>
          <w:rFonts w:ascii="Times New Roman" w:eastAsia="Times New Roman" w:hAnsi="Times New Roman" w:cs="Times New Roman"/>
          <w:sz w:val="28"/>
          <w:szCs w:val="28"/>
          <w:lang w:eastAsia="ru-RU"/>
        </w:rPr>
        <w:t xml:space="preserve">. </w:t>
      </w:r>
      <w:r w:rsidR="00BE0E6F" w:rsidRPr="00BE0E6F">
        <w:rPr>
          <w:rFonts w:ascii="Times New Roman" w:hAnsi="Times New Roman" w:cs="Times New Roman"/>
          <w:sz w:val="28"/>
          <w:szCs w:val="28"/>
        </w:rPr>
        <w:t>Требования к</w:t>
      </w:r>
      <w:r w:rsidR="00BE0E6F">
        <w:rPr>
          <w:rFonts w:ascii="Times New Roman" w:hAnsi="Times New Roman" w:cs="Times New Roman"/>
          <w:sz w:val="28"/>
          <w:szCs w:val="28"/>
        </w:rPr>
        <w:t xml:space="preserve"> </w:t>
      </w:r>
      <w:r w:rsidR="00BE0E6F" w:rsidRPr="00BE0E6F">
        <w:rPr>
          <w:rFonts w:ascii="Times New Roman" w:hAnsi="Times New Roman" w:cs="Times New Roman"/>
          <w:sz w:val="28"/>
          <w:szCs w:val="28"/>
        </w:rPr>
        <w:t>оказанию</w:t>
      </w:r>
      <w:r w:rsidR="00BE0E6F">
        <w:rPr>
          <w:rFonts w:ascii="Times New Roman" w:hAnsi="Times New Roman" w:cs="Times New Roman"/>
          <w:sz w:val="28"/>
          <w:szCs w:val="28"/>
        </w:rPr>
        <w:t xml:space="preserve"> </w:t>
      </w:r>
      <w:r w:rsidR="00BE0E6F" w:rsidRPr="00BE0E6F">
        <w:rPr>
          <w:rFonts w:ascii="Times New Roman" w:hAnsi="Times New Roman" w:cs="Times New Roman"/>
          <w:sz w:val="28"/>
          <w:szCs w:val="28"/>
        </w:rPr>
        <w:t>услуг</w:t>
      </w:r>
      <w:r w:rsidR="00BE0E6F">
        <w:rPr>
          <w:rFonts w:ascii="Times New Roman" w:hAnsi="Times New Roman" w:cs="Times New Roman"/>
          <w:sz w:val="28"/>
          <w:szCs w:val="28"/>
        </w:rPr>
        <w:t xml:space="preserve"> </w:t>
      </w:r>
      <w:r w:rsidR="00CA33A5" w:rsidRPr="0018258F">
        <w:rPr>
          <w:rFonts w:ascii="Times New Roman" w:hAnsi="Times New Roman" w:cs="Times New Roman"/>
          <w:sz w:val="28"/>
          <w:szCs w:val="28"/>
        </w:rPr>
        <w:t>по осуществлению строительного контроля.</w:t>
      </w:r>
    </w:p>
    <w:p w:rsidR="001C2A6B" w:rsidRDefault="001C2A6B" w:rsidP="00333D88">
      <w:pPr>
        <w:pStyle w:val="a4"/>
        <w:spacing w:after="0" w:line="240" w:lineRule="auto"/>
        <w:ind w:left="0"/>
        <w:jc w:val="both"/>
        <w:rPr>
          <w:rStyle w:val="aa"/>
          <w:sz w:val="28"/>
          <w:szCs w:val="28"/>
        </w:rPr>
      </w:pPr>
      <w:r>
        <w:rPr>
          <w:rStyle w:val="aa"/>
          <w:rFonts w:ascii="Times New Roman" w:hAnsi="Times New Roman"/>
          <w:sz w:val="28"/>
          <w:szCs w:val="28"/>
          <w:lang w:val="en-US"/>
        </w:rPr>
        <w:t>III</w:t>
      </w:r>
      <w:r>
        <w:rPr>
          <w:rStyle w:val="aa"/>
          <w:rFonts w:ascii="Times New Roman" w:hAnsi="Times New Roman"/>
          <w:sz w:val="28"/>
          <w:szCs w:val="28"/>
        </w:rPr>
        <w:t xml:space="preserve">. </w:t>
      </w:r>
      <w:r w:rsidR="00BE0E6F" w:rsidRPr="00BE0E6F">
        <w:rPr>
          <w:rStyle w:val="aa"/>
          <w:rFonts w:ascii="Times New Roman" w:hAnsi="Times New Roman"/>
          <w:sz w:val="28"/>
          <w:szCs w:val="28"/>
        </w:rPr>
        <w:t>Сведения о существенных условиях договора об оказании услуг и (или) выполнении работ</w:t>
      </w:r>
      <w:r>
        <w:rPr>
          <w:rStyle w:val="aa"/>
          <w:rFonts w:ascii="Times New Roman" w:hAnsi="Times New Roman"/>
          <w:sz w:val="28"/>
          <w:szCs w:val="28"/>
        </w:rPr>
        <w:t>.</w:t>
      </w:r>
    </w:p>
    <w:p w:rsidR="001C2A6B" w:rsidRDefault="001C2A6B" w:rsidP="00333D88">
      <w:pPr>
        <w:pStyle w:val="a4"/>
        <w:spacing w:after="0" w:line="240" w:lineRule="auto"/>
        <w:ind w:left="0"/>
        <w:jc w:val="both"/>
      </w:pPr>
      <w:r>
        <w:rPr>
          <w:rFonts w:ascii="Times New Roman" w:hAnsi="Times New Roman" w:cs="Times New Roman"/>
          <w:sz w:val="28"/>
          <w:szCs w:val="28"/>
          <w:lang w:val="en-US"/>
        </w:rPr>
        <w:t>IV</w:t>
      </w:r>
      <w:r>
        <w:rPr>
          <w:rFonts w:ascii="Times New Roman" w:hAnsi="Times New Roman" w:cs="Times New Roman"/>
          <w:sz w:val="28"/>
          <w:szCs w:val="28"/>
        </w:rPr>
        <w:t xml:space="preserve">. </w:t>
      </w:r>
      <w:r w:rsidR="000D4073">
        <w:rPr>
          <w:rFonts w:ascii="Times New Roman" w:hAnsi="Times New Roman" w:cs="Times New Roman"/>
          <w:sz w:val="28"/>
          <w:szCs w:val="28"/>
        </w:rPr>
        <w:t>Планируемый</w:t>
      </w:r>
      <w:r w:rsidR="00BE0E6F" w:rsidRPr="00BE0E6F">
        <w:rPr>
          <w:rFonts w:ascii="Times New Roman" w:hAnsi="Times New Roman" w:cs="Times New Roman"/>
          <w:sz w:val="28"/>
          <w:szCs w:val="28"/>
        </w:rPr>
        <w:t xml:space="preserve"> адресны</w:t>
      </w:r>
      <w:r w:rsidR="000D4073">
        <w:rPr>
          <w:rFonts w:ascii="Times New Roman" w:hAnsi="Times New Roman" w:cs="Times New Roman"/>
          <w:sz w:val="28"/>
          <w:szCs w:val="28"/>
        </w:rPr>
        <w:t>й</w:t>
      </w:r>
      <w:r w:rsidR="00BE0E6F" w:rsidRPr="00BE0E6F">
        <w:rPr>
          <w:rFonts w:ascii="Times New Roman" w:hAnsi="Times New Roman" w:cs="Times New Roman"/>
          <w:sz w:val="28"/>
          <w:szCs w:val="28"/>
        </w:rPr>
        <w:t xml:space="preserve"> переч</w:t>
      </w:r>
      <w:r w:rsidR="000D4073">
        <w:rPr>
          <w:rFonts w:ascii="Times New Roman" w:hAnsi="Times New Roman" w:cs="Times New Roman"/>
          <w:sz w:val="28"/>
          <w:szCs w:val="28"/>
        </w:rPr>
        <w:t>ень</w:t>
      </w:r>
      <w:r w:rsidR="00BE0E6F" w:rsidRPr="00BE0E6F">
        <w:rPr>
          <w:rFonts w:ascii="Times New Roman" w:hAnsi="Times New Roman" w:cs="Times New Roman"/>
          <w:sz w:val="28"/>
          <w:szCs w:val="28"/>
        </w:rPr>
        <w:t xml:space="preserve"> многоквартирных домов</w:t>
      </w:r>
      <w:r>
        <w:rPr>
          <w:rFonts w:ascii="Times New Roman" w:hAnsi="Times New Roman" w:cs="Times New Roman"/>
          <w:sz w:val="28"/>
          <w:szCs w:val="28"/>
        </w:rPr>
        <w:t>.</w:t>
      </w:r>
    </w:p>
    <w:p w:rsidR="001C2A6B" w:rsidRDefault="001C2A6B" w:rsidP="00333D88">
      <w:pPr>
        <w:pStyle w:val="a4"/>
        <w:tabs>
          <w:tab w:val="left" w:pos="284"/>
        </w:tabs>
        <w:spacing w:after="0" w:line="240" w:lineRule="auto"/>
        <w:ind w:left="0"/>
        <w:jc w:val="both"/>
        <w:rPr>
          <w:rFonts w:ascii="Times New Roman" w:hAnsi="Times New Roman" w:cs="Times New Roman"/>
          <w:sz w:val="28"/>
          <w:szCs w:val="28"/>
        </w:rPr>
      </w:pPr>
      <w:proofErr w:type="gramStart"/>
      <w:r>
        <w:rPr>
          <w:rFonts w:ascii="Times New Roman" w:hAnsi="Times New Roman" w:cs="Times New Roman"/>
          <w:sz w:val="28"/>
          <w:szCs w:val="28"/>
          <w:lang w:val="en-US"/>
        </w:rPr>
        <w:t>V</w:t>
      </w:r>
      <w:r>
        <w:rPr>
          <w:rFonts w:ascii="Times New Roman" w:hAnsi="Times New Roman" w:cs="Times New Roman"/>
          <w:sz w:val="28"/>
          <w:szCs w:val="28"/>
        </w:rPr>
        <w:t xml:space="preserve">. </w:t>
      </w:r>
      <w:r w:rsidR="00333D88">
        <w:rPr>
          <w:rFonts w:ascii="Times New Roman" w:hAnsi="Times New Roman" w:cs="Times New Roman"/>
          <w:sz w:val="28"/>
          <w:szCs w:val="28"/>
        </w:rPr>
        <w:t xml:space="preserve"> </w:t>
      </w:r>
      <w:r w:rsidR="00333D88" w:rsidRPr="00333D88">
        <w:rPr>
          <w:rFonts w:ascii="Times New Roman" w:hAnsi="Times New Roman" w:cs="Times New Roman"/>
          <w:sz w:val="28"/>
          <w:szCs w:val="28"/>
        </w:rPr>
        <w:t>Требования</w:t>
      </w:r>
      <w:proofErr w:type="gramEnd"/>
      <w:r w:rsidR="00333D88" w:rsidRPr="00333D88">
        <w:rPr>
          <w:rFonts w:ascii="Times New Roman" w:hAnsi="Times New Roman" w:cs="Times New Roman"/>
          <w:sz w:val="28"/>
          <w:szCs w:val="28"/>
        </w:rPr>
        <w:t xml:space="preserve"> к участникам предварительного отбора</w:t>
      </w:r>
      <w:r>
        <w:rPr>
          <w:rFonts w:ascii="Times New Roman" w:hAnsi="Times New Roman" w:cs="Times New Roman"/>
          <w:sz w:val="28"/>
          <w:szCs w:val="28"/>
        </w:rPr>
        <w:t>.</w:t>
      </w:r>
    </w:p>
    <w:p w:rsidR="001C2A6B" w:rsidRDefault="001C2A6B" w:rsidP="00333D88">
      <w:pPr>
        <w:pStyle w:val="a4"/>
        <w:tabs>
          <w:tab w:val="left" w:pos="284"/>
        </w:tabs>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lang w:val="en-US"/>
        </w:rPr>
        <w:t>VI</w:t>
      </w:r>
      <w:r>
        <w:rPr>
          <w:rFonts w:ascii="Times New Roman" w:hAnsi="Times New Roman" w:cs="Times New Roman"/>
          <w:sz w:val="28"/>
          <w:szCs w:val="28"/>
        </w:rPr>
        <w:t xml:space="preserve">. </w:t>
      </w:r>
      <w:r w:rsidR="00333D88">
        <w:rPr>
          <w:rFonts w:ascii="Times New Roman" w:hAnsi="Times New Roman" w:cs="Times New Roman"/>
          <w:sz w:val="28"/>
          <w:szCs w:val="28"/>
        </w:rPr>
        <w:t xml:space="preserve">Требования  </w:t>
      </w:r>
      <w:r w:rsidR="00333D88" w:rsidRPr="00333D88">
        <w:rPr>
          <w:rFonts w:ascii="Times New Roman" w:hAnsi="Times New Roman" w:cs="Times New Roman"/>
          <w:sz w:val="28"/>
          <w:szCs w:val="28"/>
        </w:rPr>
        <w:t xml:space="preserve">к </w:t>
      </w:r>
      <w:r w:rsidR="00333D88">
        <w:rPr>
          <w:rFonts w:ascii="Times New Roman" w:hAnsi="Times New Roman" w:cs="Times New Roman"/>
          <w:sz w:val="28"/>
          <w:szCs w:val="28"/>
        </w:rPr>
        <w:t xml:space="preserve"> </w:t>
      </w:r>
      <w:r w:rsidR="00333D88" w:rsidRPr="00333D88">
        <w:rPr>
          <w:rFonts w:ascii="Times New Roman" w:hAnsi="Times New Roman" w:cs="Times New Roman"/>
          <w:sz w:val="28"/>
          <w:szCs w:val="28"/>
        </w:rPr>
        <w:t>содержанию,</w:t>
      </w:r>
      <w:r w:rsidR="00333D88">
        <w:rPr>
          <w:rFonts w:ascii="Times New Roman" w:hAnsi="Times New Roman" w:cs="Times New Roman"/>
          <w:sz w:val="28"/>
          <w:szCs w:val="28"/>
        </w:rPr>
        <w:t xml:space="preserve">  форме  и  составу  заявки  на  участие  в </w:t>
      </w:r>
      <w:r w:rsidR="00333D88" w:rsidRPr="00333D88">
        <w:rPr>
          <w:rFonts w:ascii="Times New Roman" w:hAnsi="Times New Roman" w:cs="Times New Roman"/>
          <w:sz w:val="28"/>
          <w:szCs w:val="28"/>
        </w:rPr>
        <w:t>предварительном отборе</w:t>
      </w:r>
      <w:r>
        <w:rPr>
          <w:rFonts w:ascii="Times New Roman" w:hAnsi="Times New Roman" w:cs="Times New Roman"/>
          <w:sz w:val="28"/>
          <w:szCs w:val="28"/>
        </w:rPr>
        <w:t>.</w:t>
      </w:r>
    </w:p>
    <w:p w:rsidR="001C2A6B" w:rsidRDefault="001C2A6B" w:rsidP="00333D88">
      <w:pPr>
        <w:pStyle w:val="a4"/>
        <w:tabs>
          <w:tab w:val="left" w:pos="284"/>
        </w:tabs>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lang w:val="en-US"/>
        </w:rPr>
        <w:t>VII</w:t>
      </w:r>
      <w:r>
        <w:rPr>
          <w:rFonts w:ascii="Times New Roman" w:hAnsi="Times New Roman" w:cs="Times New Roman"/>
          <w:sz w:val="28"/>
          <w:szCs w:val="28"/>
        </w:rPr>
        <w:t xml:space="preserve">. </w:t>
      </w:r>
      <w:proofErr w:type="gramStart"/>
      <w:r>
        <w:rPr>
          <w:rFonts w:ascii="Times New Roman" w:hAnsi="Times New Roman" w:cs="Times New Roman"/>
          <w:sz w:val="28"/>
          <w:szCs w:val="28"/>
        </w:rPr>
        <w:t>Порядок</w:t>
      </w:r>
      <w:r w:rsidR="00333D88">
        <w:rPr>
          <w:rFonts w:ascii="Times New Roman" w:hAnsi="Times New Roman" w:cs="Times New Roman"/>
          <w:sz w:val="28"/>
          <w:szCs w:val="28"/>
        </w:rPr>
        <w:t xml:space="preserve"> </w:t>
      </w:r>
      <w:r w:rsidR="00C41EFC">
        <w:rPr>
          <w:rFonts w:ascii="Times New Roman" w:hAnsi="Times New Roman" w:cs="Times New Roman"/>
          <w:sz w:val="28"/>
          <w:szCs w:val="28"/>
        </w:rPr>
        <w:t xml:space="preserve"> </w:t>
      </w:r>
      <w:r>
        <w:rPr>
          <w:rFonts w:ascii="Times New Roman" w:hAnsi="Times New Roman" w:cs="Times New Roman"/>
          <w:sz w:val="28"/>
          <w:szCs w:val="28"/>
        </w:rPr>
        <w:t>подачи</w:t>
      </w:r>
      <w:proofErr w:type="gramEnd"/>
      <w:r w:rsidR="00333D88">
        <w:rPr>
          <w:rFonts w:ascii="Times New Roman" w:hAnsi="Times New Roman" w:cs="Times New Roman"/>
          <w:sz w:val="28"/>
          <w:szCs w:val="28"/>
        </w:rPr>
        <w:t xml:space="preserve"> </w:t>
      </w:r>
      <w:r>
        <w:rPr>
          <w:rFonts w:ascii="Times New Roman" w:hAnsi="Times New Roman" w:cs="Times New Roman"/>
          <w:sz w:val="28"/>
          <w:szCs w:val="28"/>
        </w:rPr>
        <w:t>заявок</w:t>
      </w:r>
      <w:r w:rsidR="00333D88">
        <w:rPr>
          <w:rFonts w:ascii="Times New Roman" w:hAnsi="Times New Roman" w:cs="Times New Roman"/>
          <w:sz w:val="28"/>
          <w:szCs w:val="28"/>
        </w:rPr>
        <w:t xml:space="preserve"> </w:t>
      </w:r>
      <w:r>
        <w:rPr>
          <w:rFonts w:ascii="Times New Roman" w:hAnsi="Times New Roman" w:cs="Times New Roman"/>
          <w:sz w:val="28"/>
          <w:szCs w:val="28"/>
        </w:rPr>
        <w:t>на участие в предварительном</w:t>
      </w:r>
      <w:r w:rsidR="00333D88">
        <w:rPr>
          <w:rFonts w:ascii="Times New Roman" w:hAnsi="Times New Roman" w:cs="Times New Roman"/>
          <w:sz w:val="28"/>
          <w:szCs w:val="28"/>
        </w:rPr>
        <w:t xml:space="preserve"> </w:t>
      </w:r>
      <w:r>
        <w:rPr>
          <w:rFonts w:ascii="Times New Roman" w:hAnsi="Times New Roman" w:cs="Times New Roman"/>
          <w:sz w:val="28"/>
          <w:szCs w:val="28"/>
        </w:rPr>
        <w:t>отборе подрядных организаций.</w:t>
      </w:r>
    </w:p>
    <w:p w:rsidR="001C2A6B" w:rsidRDefault="001C2A6B" w:rsidP="00333D88">
      <w:pPr>
        <w:pStyle w:val="a4"/>
        <w:tabs>
          <w:tab w:val="left" w:pos="284"/>
        </w:tabs>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lang w:val="en-US"/>
        </w:rPr>
        <w:t>VIII</w:t>
      </w:r>
      <w:r>
        <w:rPr>
          <w:rFonts w:ascii="Times New Roman" w:hAnsi="Times New Roman" w:cs="Times New Roman"/>
          <w:sz w:val="28"/>
          <w:szCs w:val="28"/>
        </w:rPr>
        <w:t>. Порядок</w:t>
      </w:r>
      <w:r w:rsidR="00333D88">
        <w:rPr>
          <w:rFonts w:ascii="Times New Roman" w:hAnsi="Times New Roman" w:cs="Times New Roman"/>
          <w:sz w:val="28"/>
          <w:szCs w:val="28"/>
        </w:rPr>
        <w:t xml:space="preserve"> </w:t>
      </w:r>
      <w:r>
        <w:rPr>
          <w:rFonts w:ascii="Times New Roman" w:hAnsi="Times New Roman" w:cs="Times New Roman"/>
          <w:sz w:val="28"/>
          <w:szCs w:val="28"/>
        </w:rPr>
        <w:t>и срок отзыва заявок</w:t>
      </w:r>
      <w:r w:rsidR="00333D88">
        <w:rPr>
          <w:rFonts w:ascii="Times New Roman" w:hAnsi="Times New Roman" w:cs="Times New Roman"/>
          <w:sz w:val="28"/>
          <w:szCs w:val="28"/>
        </w:rPr>
        <w:t xml:space="preserve"> </w:t>
      </w:r>
      <w:r>
        <w:rPr>
          <w:rFonts w:ascii="Times New Roman" w:hAnsi="Times New Roman" w:cs="Times New Roman"/>
          <w:sz w:val="28"/>
          <w:szCs w:val="28"/>
        </w:rPr>
        <w:t>н</w:t>
      </w:r>
      <w:r w:rsidR="00333D88">
        <w:rPr>
          <w:rFonts w:ascii="Times New Roman" w:hAnsi="Times New Roman" w:cs="Times New Roman"/>
          <w:sz w:val="28"/>
          <w:szCs w:val="28"/>
        </w:rPr>
        <w:t xml:space="preserve">а </w:t>
      </w:r>
      <w:r>
        <w:rPr>
          <w:rFonts w:ascii="Times New Roman" w:hAnsi="Times New Roman" w:cs="Times New Roman"/>
          <w:sz w:val="28"/>
          <w:szCs w:val="28"/>
        </w:rPr>
        <w:t>участие</w:t>
      </w:r>
      <w:r w:rsidR="00333D88">
        <w:rPr>
          <w:rFonts w:ascii="Times New Roman" w:hAnsi="Times New Roman" w:cs="Times New Roman"/>
          <w:sz w:val="28"/>
          <w:szCs w:val="28"/>
        </w:rPr>
        <w:t xml:space="preserve"> </w:t>
      </w:r>
      <w:r>
        <w:rPr>
          <w:rFonts w:ascii="Times New Roman" w:hAnsi="Times New Roman" w:cs="Times New Roman"/>
          <w:sz w:val="28"/>
          <w:szCs w:val="28"/>
        </w:rPr>
        <w:t>в предварительном отборе.</w:t>
      </w:r>
    </w:p>
    <w:p w:rsidR="001C2A6B" w:rsidRDefault="001C2A6B" w:rsidP="00333D88">
      <w:pPr>
        <w:pStyle w:val="a4"/>
        <w:tabs>
          <w:tab w:val="left" w:pos="284"/>
        </w:tabs>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lang w:val="en-US"/>
        </w:rPr>
        <w:t>IX</w:t>
      </w:r>
      <w:r>
        <w:rPr>
          <w:rFonts w:ascii="Times New Roman" w:hAnsi="Times New Roman" w:cs="Times New Roman"/>
          <w:sz w:val="28"/>
          <w:szCs w:val="28"/>
        </w:rPr>
        <w:t>. Форма, порядок,</w:t>
      </w:r>
      <w:r w:rsidR="00333D88">
        <w:rPr>
          <w:rFonts w:ascii="Times New Roman" w:hAnsi="Times New Roman" w:cs="Times New Roman"/>
          <w:sz w:val="28"/>
          <w:szCs w:val="28"/>
        </w:rPr>
        <w:t xml:space="preserve"> и </w:t>
      </w:r>
      <w:r>
        <w:rPr>
          <w:rFonts w:ascii="Times New Roman" w:hAnsi="Times New Roman" w:cs="Times New Roman"/>
          <w:sz w:val="28"/>
          <w:szCs w:val="28"/>
        </w:rPr>
        <w:t>сроки предоставления участникам предварительног</w:t>
      </w:r>
      <w:r w:rsidR="00333D88">
        <w:rPr>
          <w:rFonts w:ascii="Times New Roman" w:hAnsi="Times New Roman" w:cs="Times New Roman"/>
          <w:sz w:val="28"/>
          <w:szCs w:val="28"/>
        </w:rPr>
        <w:t>о отбора разъяснений положений Д</w:t>
      </w:r>
      <w:r>
        <w:rPr>
          <w:rFonts w:ascii="Times New Roman" w:hAnsi="Times New Roman" w:cs="Times New Roman"/>
          <w:sz w:val="28"/>
          <w:szCs w:val="28"/>
        </w:rPr>
        <w:t>окументации о проведении предварительного отбора.</w:t>
      </w:r>
    </w:p>
    <w:p w:rsidR="001C2A6B" w:rsidRDefault="001C2A6B" w:rsidP="00333D88">
      <w:pPr>
        <w:pStyle w:val="a4"/>
        <w:tabs>
          <w:tab w:val="left" w:pos="284"/>
        </w:tabs>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rPr>
        <w:t>Х. Порядок рассмотрения заявок на участие в предварительном отборе.</w:t>
      </w:r>
    </w:p>
    <w:p w:rsidR="00333D88" w:rsidRDefault="00333D88" w:rsidP="00333D88">
      <w:pPr>
        <w:pStyle w:val="a4"/>
        <w:tabs>
          <w:tab w:val="left" w:pos="284"/>
        </w:tabs>
        <w:spacing w:after="0" w:line="240" w:lineRule="auto"/>
        <w:ind w:left="0"/>
        <w:jc w:val="both"/>
        <w:rPr>
          <w:rFonts w:ascii="Times New Roman" w:hAnsi="Times New Roman" w:cs="Times New Roman"/>
          <w:sz w:val="28"/>
          <w:szCs w:val="28"/>
        </w:rPr>
      </w:pPr>
    </w:p>
    <w:p w:rsidR="00333D88" w:rsidRDefault="001C2A6B" w:rsidP="00333D88">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Форма заявки на участие в предварительном отборе подрядных организаций (Приложение № 1 к документации о проведении предварительного отбора).</w:t>
      </w:r>
    </w:p>
    <w:p w:rsidR="00333D88" w:rsidRDefault="00333D88" w:rsidP="00333D88">
      <w:pPr>
        <w:spacing w:after="0" w:line="240" w:lineRule="auto"/>
        <w:jc w:val="both"/>
        <w:rPr>
          <w:rFonts w:ascii="Times New Roman" w:hAnsi="Times New Roman" w:cs="Times New Roman"/>
          <w:sz w:val="28"/>
          <w:szCs w:val="28"/>
        </w:rPr>
      </w:pPr>
    </w:p>
    <w:p w:rsidR="001C2A6B" w:rsidRDefault="001C2A6B" w:rsidP="00333D88">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Форма штатно-списочного состава сотрудников (Приложение № 2 к документации о проведении предварительного отбора).</w:t>
      </w:r>
    </w:p>
    <w:p w:rsidR="00333D88" w:rsidRDefault="00333D88" w:rsidP="00333D88">
      <w:pPr>
        <w:spacing w:after="0" w:line="240" w:lineRule="auto"/>
        <w:jc w:val="both"/>
        <w:rPr>
          <w:rFonts w:ascii="Times New Roman" w:hAnsi="Times New Roman" w:cs="Times New Roman"/>
          <w:sz w:val="28"/>
          <w:szCs w:val="28"/>
        </w:rPr>
      </w:pPr>
    </w:p>
    <w:p w:rsidR="00333D88" w:rsidRDefault="00333D88" w:rsidP="00333D88">
      <w:pPr>
        <w:spacing w:after="0" w:line="240" w:lineRule="auto"/>
        <w:jc w:val="both"/>
        <w:rPr>
          <w:rFonts w:ascii="Times New Roman" w:hAnsi="Times New Roman" w:cs="Times New Roman"/>
          <w:sz w:val="28"/>
          <w:szCs w:val="28"/>
        </w:rPr>
      </w:pPr>
      <w:r w:rsidRPr="00333D88">
        <w:rPr>
          <w:rFonts w:ascii="Times New Roman" w:hAnsi="Times New Roman" w:cs="Times New Roman"/>
          <w:sz w:val="28"/>
          <w:szCs w:val="28"/>
        </w:rPr>
        <w:t>Рекомендуемая форма запроса о разъяснении положений документации о проведении предварительного отбора</w:t>
      </w:r>
      <w:r>
        <w:rPr>
          <w:rFonts w:ascii="Times New Roman" w:hAnsi="Times New Roman" w:cs="Times New Roman"/>
          <w:sz w:val="28"/>
          <w:szCs w:val="28"/>
        </w:rPr>
        <w:t xml:space="preserve"> (Приложение № 3 к документации о проведении предварительного отбора).</w:t>
      </w:r>
    </w:p>
    <w:p w:rsidR="00333D88" w:rsidRDefault="00333D88" w:rsidP="00BE0E6F">
      <w:pPr>
        <w:spacing w:after="0" w:line="240" w:lineRule="auto"/>
        <w:ind w:firstLine="709"/>
        <w:jc w:val="both"/>
        <w:rPr>
          <w:rFonts w:ascii="Times New Roman" w:hAnsi="Times New Roman" w:cs="Times New Roman"/>
          <w:sz w:val="28"/>
          <w:szCs w:val="28"/>
        </w:rPr>
      </w:pPr>
    </w:p>
    <w:p w:rsidR="001C2A6B" w:rsidRDefault="001C2A6B" w:rsidP="001C2A6B">
      <w:pPr>
        <w:spacing w:after="0" w:line="240" w:lineRule="auto"/>
        <w:jc w:val="both"/>
        <w:rPr>
          <w:rFonts w:ascii="Times New Roman" w:hAnsi="Times New Roman" w:cs="Times New Roman"/>
          <w:i/>
          <w:sz w:val="28"/>
          <w:szCs w:val="28"/>
          <w:u w:val="single"/>
        </w:rPr>
      </w:pPr>
      <w:r>
        <w:rPr>
          <w:rFonts w:ascii="Times New Roman" w:hAnsi="Times New Roman" w:cs="Times New Roman"/>
          <w:i/>
          <w:sz w:val="28"/>
          <w:szCs w:val="28"/>
          <w:u w:val="single"/>
        </w:rPr>
        <w:t>Примечание:</w:t>
      </w:r>
    </w:p>
    <w:p w:rsidR="001C2A6B" w:rsidRDefault="001C2A6B" w:rsidP="001C2A6B">
      <w:pPr>
        <w:pStyle w:val="ConsPlusNormal"/>
        <w:jc w:val="both"/>
        <w:rPr>
          <w:rFonts w:ascii="Times New Roman" w:hAnsi="Times New Roman" w:cs="Times New Roman"/>
          <w:i/>
          <w:sz w:val="28"/>
          <w:szCs w:val="28"/>
        </w:rPr>
      </w:pPr>
      <w:r>
        <w:rPr>
          <w:rFonts w:ascii="Times New Roman" w:hAnsi="Times New Roman" w:cs="Times New Roman"/>
          <w:i/>
          <w:sz w:val="28"/>
          <w:szCs w:val="28"/>
        </w:rPr>
        <w:t xml:space="preserve">1. </w:t>
      </w:r>
      <w:proofErr w:type="gramStart"/>
      <w:r>
        <w:rPr>
          <w:rFonts w:ascii="Times New Roman" w:hAnsi="Times New Roman" w:cs="Times New Roman"/>
          <w:i/>
          <w:sz w:val="28"/>
          <w:szCs w:val="28"/>
        </w:rPr>
        <w:t xml:space="preserve">Документация  разработана в соответствии с </w:t>
      </w:r>
      <w:r>
        <w:rPr>
          <w:rFonts w:ascii="Times New Roman" w:hAnsi="Times New Roman" w:cs="Times New Roman"/>
          <w:i/>
          <w:color w:val="000000" w:themeColor="text1"/>
          <w:sz w:val="28"/>
          <w:szCs w:val="28"/>
        </w:rPr>
        <w:t xml:space="preserve">Положением о </w:t>
      </w:r>
      <w:r>
        <w:rPr>
          <w:rFonts w:ascii="Times New Roman" w:hAnsi="Times New Roman" w:cs="Times New Roman"/>
          <w:i/>
          <w:sz w:val="28"/>
          <w:szCs w:val="28"/>
        </w:rPr>
        <w:t>привлечении специализированной некоммерческой организацией, осуществляющей деятельность, направленную на обеспечение проведения капитального ремонта общего имущества в многоквартирных домах, подрядных организаций для оказания услуг и (или) выполнения работ по капитальному ремонту общего имущества в многоквартирном доме, утвержденным Постановлением Правительства Российской Федерации от 1 июля 2016 г.  № 615 «О порядке привлечения подрядных организаций для оказания услуг</w:t>
      </w:r>
      <w:proofErr w:type="gramEnd"/>
      <w:r>
        <w:rPr>
          <w:rFonts w:ascii="Times New Roman" w:hAnsi="Times New Roman" w:cs="Times New Roman"/>
          <w:i/>
          <w:sz w:val="28"/>
          <w:szCs w:val="28"/>
        </w:rPr>
        <w:t xml:space="preserve"> и (или) выполнения работ по капитальному ремонту общего имущества в многоквартирном доме и порядке осуществления закупок товаров, работ, услуг в целях выполнения функций специализированной некоммерческой организации, осуществляющей деятельность, направленную на обеспечение проведения капитального ремонта общего имущества в многоквартирных домах».</w:t>
      </w:r>
    </w:p>
    <w:p w:rsidR="001C2A6B" w:rsidRDefault="001C2A6B" w:rsidP="001C2A6B">
      <w:pPr>
        <w:jc w:val="both"/>
        <w:rPr>
          <w:rFonts w:ascii="Times New Roman" w:eastAsia="Times New Roman" w:hAnsi="Times New Roman" w:cs="Times New Roman"/>
          <w:sz w:val="28"/>
          <w:szCs w:val="28"/>
          <w:lang w:eastAsia="ru-RU"/>
        </w:rPr>
      </w:pPr>
    </w:p>
    <w:p w:rsidR="00CA33A5" w:rsidRDefault="00CA33A5" w:rsidP="001C2A6B">
      <w:pPr>
        <w:jc w:val="both"/>
        <w:rPr>
          <w:rFonts w:ascii="Times New Roman" w:eastAsia="Times New Roman" w:hAnsi="Times New Roman" w:cs="Times New Roman"/>
          <w:sz w:val="28"/>
          <w:szCs w:val="28"/>
          <w:lang w:eastAsia="ru-RU"/>
        </w:rPr>
      </w:pPr>
    </w:p>
    <w:p w:rsidR="001C2A6B" w:rsidRDefault="001C2A6B" w:rsidP="001C2A6B">
      <w:pPr>
        <w:pStyle w:val="a4"/>
        <w:numPr>
          <w:ilvl w:val="0"/>
          <w:numId w:val="25"/>
        </w:numPr>
        <w:tabs>
          <w:tab w:val="left" w:pos="284"/>
        </w:tabs>
        <w:spacing w:after="0" w:line="240" w:lineRule="auto"/>
        <w:ind w:left="0" w:firstLine="0"/>
        <w:jc w:val="center"/>
        <w:rPr>
          <w:rFonts w:ascii="Times New Roman" w:hAnsi="Times New Roman" w:cs="Times New Roman"/>
          <w:b/>
          <w:sz w:val="28"/>
          <w:szCs w:val="28"/>
        </w:rPr>
      </w:pPr>
      <w:r>
        <w:rPr>
          <w:rFonts w:ascii="Times New Roman" w:hAnsi="Times New Roman" w:cs="Times New Roman"/>
          <w:b/>
          <w:sz w:val="28"/>
          <w:szCs w:val="28"/>
        </w:rPr>
        <w:lastRenderedPageBreak/>
        <w:t>Общие положения</w:t>
      </w:r>
    </w:p>
    <w:p w:rsidR="001C2A6B" w:rsidRDefault="001C2A6B" w:rsidP="001C2A6B">
      <w:pPr>
        <w:pStyle w:val="a4"/>
        <w:tabs>
          <w:tab w:val="left" w:pos="284"/>
        </w:tabs>
        <w:spacing w:after="0" w:line="240" w:lineRule="auto"/>
        <w:ind w:left="0"/>
        <w:jc w:val="both"/>
        <w:rPr>
          <w:rFonts w:ascii="Times New Roman" w:hAnsi="Times New Roman" w:cs="Times New Roman"/>
          <w:b/>
          <w:sz w:val="28"/>
          <w:szCs w:val="28"/>
        </w:rPr>
      </w:pPr>
    </w:p>
    <w:p w:rsidR="001C2A6B" w:rsidRDefault="001C2A6B" w:rsidP="001C2A6B">
      <w:pPr>
        <w:tabs>
          <w:tab w:val="left" w:pos="3060"/>
        </w:tabs>
        <w:spacing w:after="0" w:line="240" w:lineRule="auto"/>
        <w:ind w:right="2"/>
        <w:jc w:val="both"/>
        <w:rPr>
          <w:rFonts w:ascii="Times New Roman" w:hAnsi="Times New Roman"/>
          <w:bCs/>
          <w:sz w:val="28"/>
          <w:szCs w:val="28"/>
        </w:rPr>
      </w:pPr>
      <w:r>
        <w:rPr>
          <w:rFonts w:ascii="Times New Roman" w:hAnsi="Times New Roman"/>
          <w:b/>
          <w:bCs/>
          <w:sz w:val="28"/>
          <w:szCs w:val="28"/>
        </w:rPr>
        <w:t>1. Орган  по  ведению  реестра  квалифицированных  подрядных организаций (д</w:t>
      </w:r>
      <w:r w:rsidR="008E2473">
        <w:rPr>
          <w:rFonts w:ascii="Times New Roman" w:hAnsi="Times New Roman"/>
          <w:b/>
          <w:bCs/>
          <w:sz w:val="28"/>
          <w:szCs w:val="28"/>
        </w:rPr>
        <w:t>алее – Орган по ведению РКП</w:t>
      </w:r>
      <w:r w:rsidR="00091877">
        <w:rPr>
          <w:rFonts w:ascii="Times New Roman" w:hAnsi="Times New Roman"/>
          <w:b/>
          <w:bCs/>
          <w:sz w:val="28"/>
          <w:szCs w:val="28"/>
        </w:rPr>
        <w:t>О</w:t>
      </w:r>
      <w:r w:rsidR="008E2473">
        <w:rPr>
          <w:rFonts w:ascii="Times New Roman" w:hAnsi="Times New Roman"/>
          <w:b/>
          <w:bCs/>
          <w:sz w:val="28"/>
          <w:szCs w:val="28"/>
        </w:rPr>
        <w:t xml:space="preserve">) – </w:t>
      </w:r>
      <w:r>
        <w:rPr>
          <w:rFonts w:ascii="Times New Roman" w:hAnsi="Times New Roman"/>
          <w:bCs/>
          <w:i/>
          <w:sz w:val="24"/>
          <w:szCs w:val="24"/>
          <w:u w:val="single"/>
        </w:rPr>
        <w:t xml:space="preserve">Департамент жилищно-коммунального </w:t>
      </w:r>
      <w:r w:rsidR="00C57029">
        <w:rPr>
          <w:rFonts w:ascii="Times New Roman" w:hAnsi="Times New Roman"/>
          <w:bCs/>
          <w:i/>
          <w:sz w:val="24"/>
          <w:szCs w:val="24"/>
          <w:u w:val="single"/>
        </w:rPr>
        <w:t xml:space="preserve">хозяйства </w:t>
      </w:r>
      <w:r>
        <w:rPr>
          <w:rFonts w:ascii="Times New Roman" w:hAnsi="Times New Roman"/>
          <w:bCs/>
          <w:i/>
          <w:sz w:val="24"/>
          <w:szCs w:val="24"/>
          <w:u w:val="single"/>
        </w:rPr>
        <w:t>Ивановской области</w:t>
      </w:r>
    </w:p>
    <w:p w:rsidR="001C2A6B" w:rsidRPr="00AA79D6" w:rsidRDefault="001C2A6B" w:rsidP="001C2A6B">
      <w:pPr>
        <w:tabs>
          <w:tab w:val="left" w:pos="3060"/>
        </w:tabs>
        <w:spacing w:after="0" w:line="240" w:lineRule="auto"/>
        <w:ind w:right="2"/>
        <w:jc w:val="both"/>
        <w:rPr>
          <w:rFonts w:ascii="Times New Roman" w:hAnsi="Times New Roman"/>
          <w:b/>
          <w:bCs/>
          <w:sz w:val="24"/>
        </w:rPr>
      </w:pPr>
      <w:r>
        <w:rPr>
          <w:rFonts w:ascii="Times New Roman" w:hAnsi="Times New Roman"/>
          <w:b/>
          <w:bCs/>
          <w:sz w:val="28"/>
          <w:szCs w:val="28"/>
        </w:rPr>
        <w:t>2. Номер п</w:t>
      </w:r>
      <w:r w:rsidR="00B71A96">
        <w:rPr>
          <w:rFonts w:ascii="Times New Roman" w:hAnsi="Times New Roman"/>
          <w:b/>
          <w:bCs/>
          <w:sz w:val="28"/>
          <w:szCs w:val="28"/>
        </w:rPr>
        <w:t xml:space="preserve">редварительного отбора: № </w:t>
      </w:r>
      <w:r w:rsidR="00D75024">
        <w:rPr>
          <w:rFonts w:ascii="Times New Roman" w:hAnsi="Times New Roman"/>
          <w:b/>
          <w:bCs/>
          <w:sz w:val="28"/>
          <w:szCs w:val="28"/>
        </w:rPr>
        <w:t>ПО</w:t>
      </w:r>
      <w:proofErr w:type="gramStart"/>
      <w:r w:rsidR="00D75024">
        <w:rPr>
          <w:rFonts w:ascii="Times New Roman" w:hAnsi="Times New Roman"/>
          <w:b/>
          <w:bCs/>
          <w:sz w:val="28"/>
          <w:szCs w:val="28"/>
        </w:rPr>
        <w:t>.ж</w:t>
      </w:r>
      <w:proofErr w:type="gramEnd"/>
      <w:r w:rsidR="00B71A96">
        <w:rPr>
          <w:rFonts w:ascii="Times New Roman" w:hAnsi="Times New Roman"/>
          <w:b/>
          <w:bCs/>
          <w:sz w:val="28"/>
          <w:szCs w:val="28"/>
        </w:rPr>
        <w:t>.2</w:t>
      </w:r>
      <w:r w:rsidR="00825006">
        <w:rPr>
          <w:rFonts w:ascii="Times New Roman" w:hAnsi="Times New Roman"/>
          <w:b/>
          <w:bCs/>
          <w:sz w:val="28"/>
          <w:szCs w:val="28"/>
        </w:rPr>
        <w:t>2</w:t>
      </w:r>
      <w:r w:rsidR="00C964EC">
        <w:rPr>
          <w:rFonts w:ascii="Times New Roman" w:hAnsi="Times New Roman"/>
          <w:b/>
          <w:bCs/>
          <w:sz w:val="28"/>
          <w:szCs w:val="28"/>
        </w:rPr>
        <w:t>.</w:t>
      </w:r>
      <w:r w:rsidR="00651A8E">
        <w:rPr>
          <w:rFonts w:ascii="Times New Roman" w:hAnsi="Times New Roman"/>
          <w:b/>
          <w:bCs/>
          <w:sz w:val="28"/>
          <w:szCs w:val="28"/>
        </w:rPr>
        <w:t>2</w:t>
      </w:r>
    </w:p>
    <w:p w:rsidR="00F8770B" w:rsidRPr="00C57029" w:rsidRDefault="001C2A6B" w:rsidP="001C2A6B">
      <w:pPr>
        <w:tabs>
          <w:tab w:val="left" w:pos="3060"/>
        </w:tabs>
        <w:spacing w:after="0" w:line="240" w:lineRule="auto"/>
        <w:ind w:right="2"/>
        <w:jc w:val="both"/>
        <w:rPr>
          <w:rFonts w:ascii="Times New Roman" w:hAnsi="Times New Roman" w:cs="Times New Roman"/>
          <w:i/>
          <w:sz w:val="24"/>
          <w:szCs w:val="24"/>
          <w:u w:val="single"/>
        </w:rPr>
      </w:pPr>
      <w:r>
        <w:rPr>
          <w:rFonts w:ascii="Times New Roman" w:hAnsi="Times New Roman"/>
          <w:b/>
          <w:bCs/>
          <w:sz w:val="28"/>
          <w:szCs w:val="28"/>
        </w:rPr>
        <w:t>3. Предмет предварительного отбора подрядных организаций</w:t>
      </w:r>
      <w:r>
        <w:rPr>
          <w:rFonts w:ascii="Times New Roman" w:hAnsi="Times New Roman"/>
          <w:bCs/>
          <w:sz w:val="28"/>
          <w:szCs w:val="28"/>
        </w:rPr>
        <w:t>:</w:t>
      </w:r>
      <w:r>
        <w:rPr>
          <w:rFonts w:ascii="Times New Roman" w:hAnsi="Times New Roman"/>
          <w:bCs/>
          <w:sz w:val="24"/>
        </w:rPr>
        <w:t xml:space="preserve"> </w:t>
      </w:r>
      <w:r w:rsidR="002F4097">
        <w:rPr>
          <w:rFonts w:ascii="Times New Roman" w:hAnsi="Times New Roman" w:cs="Times New Roman"/>
          <w:i/>
          <w:sz w:val="24"/>
          <w:szCs w:val="24"/>
          <w:u w:val="single"/>
        </w:rPr>
        <w:t>оказание услуг по осуще</w:t>
      </w:r>
      <w:r w:rsidR="000C5973">
        <w:rPr>
          <w:rFonts w:ascii="Times New Roman" w:hAnsi="Times New Roman" w:cs="Times New Roman"/>
          <w:i/>
          <w:sz w:val="24"/>
          <w:szCs w:val="24"/>
          <w:u w:val="single"/>
        </w:rPr>
        <w:t>ствлению строительного контроля</w:t>
      </w:r>
    </w:p>
    <w:p w:rsidR="001C2A6B" w:rsidRDefault="001C2A6B" w:rsidP="001C2A6B">
      <w:pPr>
        <w:tabs>
          <w:tab w:val="left" w:pos="3060"/>
        </w:tabs>
        <w:spacing w:after="0" w:line="240" w:lineRule="auto"/>
        <w:ind w:right="2"/>
        <w:jc w:val="both"/>
        <w:rPr>
          <w:rFonts w:ascii="Times New Roman" w:hAnsi="Times New Roman"/>
          <w:b/>
          <w:sz w:val="28"/>
          <w:szCs w:val="28"/>
        </w:rPr>
      </w:pPr>
      <w:r>
        <w:rPr>
          <w:rFonts w:ascii="Times New Roman" w:hAnsi="Times New Roman"/>
          <w:b/>
          <w:bCs/>
          <w:sz w:val="28"/>
          <w:szCs w:val="28"/>
        </w:rPr>
        <w:t>4. Информация об Органе по ведению РКП</w:t>
      </w:r>
      <w:r w:rsidR="00091877">
        <w:rPr>
          <w:rFonts w:ascii="Times New Roman" w:hAnsi="Times New Roman"/>
          <w:b/>
          <w:bCs/>
          <w:sz w:val="28"/>
          <w:szCs w:val="28"/>
        </w:rPr>
        <w:t>О</w:t>
      </w:r>
      <w:r>
        <w:rPr>
          <w:rFonts w:ascii="Times New Roman" w:hAnsi="Times New Roman"/>
          <w:bCs/>
          <w:sz w:val="28"/>
          <w:szCs w:val="28"/>
        </w:rPr>
        <w:t xml:space="preserve">: </w:t>
      </w:r>
    </w:p>
    <w:p w:rsidR="001C2A6B" w:rsidRDefault="001C2A6B" w:rsidP="001C2A6B">
      <w:pPr>
        <w:tabs>
          <w:tab w:val="left" w:pos="3060"/>
        </w:tabs>
        <w:spacing w:after="0" w:line="240" w:lineRule="auto"/>
        <w:rPr>
          <w:rFonts w:ascii="Times New Roman" w:hAnsi="Times New Roman" w:cs="Times New Roman"/>
          <w:bCs/>
          <w:sz w:val="24"/>
          <w:szCs w:val="24"/>
        </w:rPr>
      </w:pPr>
      <w:r>
        <w:rPr>
          <w:rFonts w:ascii="Times New Roman" w:hAnsi="Times New Roman" w:cs="Times New Roman"/>
          <w:b/>
          <w:bCs/>
          <w:sz w:val="28"/>
          <w:szCs w:val="28"/>
        </w:rPr>
        <w:t xml:space="preserve">Место нахождения: </w:t>
      </w:r>
      <w:r>
        <w:rPr>
          <w:rFonts w:ascii="Times New Roman" w:hAnsi="Times New Roman" w:cs="Times New Roman"/>
          <w:bCs/>
          <w:sz w:val="24"/>
          <w:szCs w:val="24"/>
          <w:u w:val="single"/>
        </w:rPr>
        <w:t>153000, г. Иваново, ул. Батурина, д. 8</w:t>
      </w:r>
    </w:p>
    <w:p w:rsidR="001C2A6B" w:rsidRDefault="001C2A6B" w:rsidP="001C2A6B">
      <w:pPr>
        <w:tabs>
          <w:tab w:val="left" w:pos="3060"/>
        </w:tabs>
        <w:spacing w:after="0" w:line="240" w:lineRule="auto"/>
        <w:rPr>
          <w:rFonts w:ascii="Times New Roman" w:hAnsi="Times New Roman" w:cs="Times New Roman"/>
          <w:b/>
          <w:bCs/>
          <w:sz w:val="28"/>
          <w:szCs w:val="28"/>
          <w:u w:val="single"/>
        </w:rPr>
      </w:pPr>
      <w:r>
        <w:rPr>
          <w:rFonts w:ascii="Times New Roman" w:hAnsi="Times New Roman" w:cs="Times New Roman"/>
          <w:b/>
          <w:bCs/>
          <w:sz w:val="28"/>
          <w:szCs w:val="28"/>
        </w:rPr>
        <w:t xml:space="preserve">Почтовый адрес: </w:t>
      </w:r>
      <w:r>
        <w:rPr>
          <w:rFonts w:ascii="Times New Roman" w:hAnsi="Times New Roman" w:cs="Times New Roman"/>
          <w:bCs/>
          <w:sz w:val="24"/>
          <w:szCs w:val="24"/>
          <w:u w:val="single"/>
        </w:rPr>
        <w:t xml:space="preserve">153000, г. Иваново, пл. Революции, д. 2/1, </w:t>
      </w:r>
      <w:proofErr w:type="spellStart"/>
      <w:r>
        <w:rPr>
          <w:rFonts w:ascii="Times New Roman" w:hAnsi="Times New Roman" w:cs="Times New Roman"/>
          <w:bCs/>
          <w:sz w:val="24"/>
          <w:szCs w:val="24"/>
          <w:u w:val="single"/>
        </w:rPr>
        <w:t>каб</w:t>
      </w:r>
      <w:proofErr w:type="spellEnd"/>
      <w:r>
        <w:rPr>
          <w:rFonts w:ascii="Times New Roman" w:hAnsi="Times New Roman" w:cs="Times New Roman"/>
          <w:bCs/>
          <w:sz w:val="24"/>
          <w:szCs w:val="24"/>
          <w:u w:val="single"/>
        </w:rPr>
        <w:t>. 434</w:t>
      </w:r>
      <w:r>
        <w:rPr>
          <w:rFonts w:ascii="Times New Roman" w:hAnsi="Times New Roman" w:cs="Times New Roman"/>
          <w:b/>
          <w:bCs/>
          <w:sz w:val="24"/>
          <w:szCs w:val="24"/>
          <w:u w:val="single"/>
        </w:rPr>
        <w:t xml:space="preserve"> </w:t>
      </w:r>
    </w:p>
    <w:p w:rsidR="001C2A6B" w:rsidRDefault="001C2A6B" w:rsidP="001C2A6B">
      <w:pPr>
        <w:tabs>
          <w:tab w:val="left" w:pos="3060"/>
        </w:tabs>
        <w:spacing w:after="0" w:line="240" w:lineRule="auto"/>
        <w:rPr>
          <w:rFonts w:ascii="Times New Roman" w:eastAsia="Times New Roman" w:hAnsi="Times New Roman" w:cs="Times New Roman"/>
          <w:b/>
          <w:sz w:val="28"/>
          <w:szCs w:val="28"/>
          <w:lang w:eastAsia="ru-RU"/>
        </w:rPr>
      </w:pPr>
      <w:proofErr w:type="gramStart"/>
      <w:r>
        <w:rPr>
          <w:rFonts w:ascii="Times New Roman" w:hAnsi="Times New Roman" w:cs="Times New Roman"/>
          <w:b/>
          <w:bCs/>
          <w:sz w:val="28"/>
          <w:szCs w:val="28"/>
          <w:lang w:val="en-US"/>
        </w:rPr>
        <w:t>e</w:t>
      </w:r>
      <w:r>
        <w:rPr>
          <w:rFonts w:ascii="Times New Roman" w:hAnsi="Times New Roman" w:cs="Times New Roman"/>
          <w:b/>
          <w:bCs/>
          <w:sz w:val="28"/>
          <w:szCs w:val="28"/>
        </w:rPr>
        <w:t>-</w:t>
      </w:r>
      <w:r>
        <w:rPr>
          <w:rFonts w:ascii="Times New Roman" w:hAnsi="Times New Roman" w:cs="Times New Roman"/>
          <w:b/>
          <w:bCs/>
          <w:sz w:val="28"/>
          <w:szCs w:val="28"/>
          <w:lang w:val="en-US"/>
        </w:rPr>
        <w:t>mail</w:t>
      </w:r>
      <w:proofErr w:type="gramEnd"/>
      <w:r>
        <w:rPr>
          <w:rFonts w:ascii="Times New Roman" w:hAnsi="Times New Roman" w:cs="Times New Roman"/>
          <w:b/>
          <w:bCs/>
          <w:sz w:val="28"/>
          <w:szCs w:val="28"/>
        </w:rPr>
        <w:t>:</w:t>
      </w:r>
      <w:r>
        <w:rPr>
          <w:rFonts w:ascii="Times New Roman" w:hAnsi="Times New Roman" w:cs="Times New Roman"/>
          <w:bCs/>
          <w:sz w:val="28"/>
          <w:szCs w:val="28"/>
        </w:rPr>
        <w:t xml:space="preserve"> </w:t>
      </w:r>
      <w:proofErr w:type="spellStart"/>
      <w:r w:rsidR="0040419B">
        <w:rPr>
          <w:rFonts w:ascii="Times New Roman" w:hAnsi="Times New Roman" w:cs="Times New Roman"/>
          <w:bCs/>
          <w:sz w:val="24"/>
          <w:u w:val="single"/>
          <w:lang w:val="en-US"/>
        </w:rPr>
        <w:t>dgkh</w:t>
      </w:r>
      <w:proofErr w:type="spellEnd"/>
      <w:r w:rsidR="0040419B">
        <w:rPr>
          <w:rFonts w:ascii="Times New Roman" w:hAnsi="Times New Roman" w:cs="Times New Roman"/>
          <w:bCs/>
          <w:sz w:val="24"/>
          <w:u w:val="single"/>
        </w:rPr>
        <w:t>@</w:t>
      </w:r>
      <w:proofErr w:type="spellStart"/>
      <w:r w:rsidR="0040419B">
        <w:rPr>
          <w:rFonts w:ascii="Times New Roman" w:hAnsi="Times New Roman" w:cs="Times New Roman"/>
          <w:bCs/>
          <w:sz w:val="24"/>
          <w:u w:val="single"/>
          <w:lang w:val="en-US"/>
        </w:rPr>
        <w:t>ivreg</w:t>
      </w:r>
      <w:proofErr w:type="spellEnd"/>
      <w:r w:rsidR="0040419B">
        <w:rPr>
          <w:rFonts w:ascii="Times New Roman" w:hAnsi="Times New Roman" w:cs="Times New Roman"/>
          <w:bCs/>
          <w:sz w:val="24"/>
          <w:u w:val="single"/>
        </w:rPr>
        <w:t>.</w:t>
      </w:r>
      <w:proofErr w:type="spellStart"/>
      <w:r w:rsidR="0040419B">
        <w:rPr>
          <w:rFonts w:ascii="Times New Roman" w:hAnsi="Times New Roman" w:cs="Times New Roman"/>
          <w:bCs/>
          <w:sz w:val="24"/>
          <w:u w:val="single"/>
          <w:lang w:val="en-US"/>
        </w:rPr>
        <w:t>ru</w:t>
      </w:r>
      <w:proofErr w:type="spellEnd"/>
      <w:r w:rsidRPr="001C2A6B">
        <w:rPr>
          <w:rFonts w:ascii="Times New Roman" w:eastAsia="Times New Roman" w:hAnsi="Times New Roman" w:cs="Times New Roman"/>
          <w:b/>
          <w:sz w:val="24"/>
          <w:szCs w:val="24"/>
          <w:lang w:eastAsia="ru-RU"/>
        </w:rPr>
        <w:t xml:space="preserve"> </w:t>
      </w:r>
    </w:p>
    <w:p w:rsidR="001C2A6B" w:rsidRDefault="001C2A6B" w:rsidP="001C2A6B">
      <w:pPr>
        <w:tabs>
          <w:tab w:val="left" w:pos="3060"/>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sz w:val="28"/>
          <w:szCs w:val="28"/>
          <w:lang w:eastAsia="ru-RU"/>
        </w:rPr>
        <w:t xml:space="preserve">телефон: </w:t>
      </w:r>
      <w:r>
        <w:rPr>
          <w:rFonts w:ascii="Times New Roman" w:hAnsi="Times New Roman"/>
          <w:sz w:val="24"/>
          <w:szCs w:val="24"/>
          <w:u w:val="single"/>
        </w:rPr>
        <w:t xml:space="preserve">(4932) </w:t>
      </w:r>
      <w:r w:rsidR="00C964EC">
        <w:rPr>
          <w:rFonts w:ascii="Times New Roman" w:hAnsi="Times New Roman"/>
          <w:sz w:val="24"/>
          <w:szCs w:val="24"/>
          <w:u w:val="single"/>
        </w:rPr>
        <w:t>47-14-37</w:t>
      </w:r>
      <w:r>
        <w:rPr>
          <w:rFonts w:ascii="Times New Roman" w:hAnsi="Times New Roman"/>
          <w:sz w:val="24"/>
          <w:szCs w:val="24"/>
          <w:u w:val="single"/>
        </w:rPr>
        <w:t>, 41-43-46</w:t>
      </w:r>
    </w:p>
    <w:p w:rsidR="001C2A6B" w:rsidRDefault="001C2A6B" w:rsidP="001C2A6B">
      <w:pPr>
        <w:tabs>
          <w:tab w:val="left" w:pos="3060"/>
        </w:tabs>
        <w:spacing w:after="0" w:line="240" w:lineRule="auto"/>
        <w:rPr>
          <w:rFonts w:ascii="Times New Roman" w:hAnsi="Times New Roman" w:cs="Times New Roman"/>
          <w:b/>
          <w:bCs/>
          <w:sz w:val="28"/>
          <w:szCs w:val="28"/>
        </w:rPr>
      </w:pPr>
      <w:r>
        <w:rPr>
          <w:rFonts w:ascii="Times New Roman" w:hAnsi="Times New Roman" w:cs="Times New Roman"/>
          <w:b/>
          <w:bCs/>
          <w:sz w:val="28"/>
          <w:szCs w:val="28"/>
        </w:rPr>
        <w:t xml:space="preserve">официальный сайт, на котором размещена документация о проведении предварительного отбора: </w:t>
      </w:r>
      <w:r>
        <w:rPr>
          <w:rFonts w:ascii="Times New Roman" w:hAnsi="Times New Roman" w:cs="Times New Roman"/>
          <w:bCs/>
          <w:sz w:val="24"/>
          <w:szCs w:val="24"/>
          <w:u w:val="single"/>
        </w:rPr>
        <w:t>http://gkh.ivanovoobl.ru/</w:t>
      </w:r>
    </w:p>
    <w:p w:rsidR="001C2A6B" w:rsidRDefault="001C2A6B" w:rsidP="001C2A6B">
      <w:pPr>
        <w:tabs>
          <w:tab w:val="left" w:pos="3060"/>
        </w:tabs>
        <w:spacing w:after="0" w:line="240" w:lineRule="auto"/>
        <w:ind w:right="2"/>
        <w:jc w:val="both"/>
        <w:rPr>
          <w:rFonts w:ascii="Times New Roman" w:hAnsi="Times New Roman"/>
          <w:b/>
          <w:bCs/>
          <w:sz w:val="28"/>
          <w:szCs w:val="28"/>
        </w:rPr>
      </w:pPr>
      <w:r>
        <w:rPr>
          <w:rFonts w:ascii="Times New Roman" w:hAnsi="Times New Roman"/>
          <w:b/>
          <w:bCs/>
          <w:sz w:val="28"/>
          <w:szCs w:val="28"/>
        </w:rPr>
        <w:t>5. Информация об операторе электронной площадки:</w:t>
      </w:r>
    </w:p>
    <w:p w:rsidR="001C2A6B" w:rsidRPr="00C57029" w:rsidRDefault="001C2A6B" w:rsidP="001C2A6B">
      <w:pPr>
        <w:pStyle w:val="a4"/>
        <w:tabs>
          <w:tab w:val="left" w:pos="3060"/>
        </w:tabs>
        <w:ind w:left="0" w:right="2"/>
        <w:jc w:val="both"/>
        <w:rPr>
          <w:rFonts w:ascii="Times New Roman" w:hAnsi="Times New Roman"/>
          <w:b/>
          <w:bCs/>
          <w:sz w:val="28"/>
          <w:szCs w:val="28"/>
        </w:rPr>
      </w:pPr>
      <w:r>
        <w:rPr>
          <w:rFonts w:ascii="Times New Roman" w:hAnsi="Times New Roman"/>
          <w:b/>
          <w:bCs/>
          <w:sz w:val="28"/>
          <w:szCs w:val="28"/>
        </w:rPr>
        <w:t xml:space="preserve">полное наименование: </w:t>
      </w:r>
      <w:r w:rsidR="00744018">
        <w:rPr>
          <w:rFonts w:ascii="Times New Roman" w:hAnsi="Times New Roman"/>
          <w:bCs/>
          <w:sz w:val="24"/>
          <w:u w:val="single"/>
        </w:rPr>
        <w:t>Закрытое акционерное общество «Сбербанк – Автоматизированная Система Торгов» (ЗАО «Сбербанк-АСТ»)</w:t>
      </w:r>
    </w:p>
    <w:p w:rsidR="001C2A6B" w:rsidRPr="00C57029" w:rsidRDefault="001C2A6B" w:rsidP="001C2A6B">
      <w:pPr>
        <w:pStyle w:val="a4"/>
        <w:tabs>
          <w:tab w:val="left" w:pos="3060"/>
        </w:tabs>
        <w:ind w:left="0" w:right="2"/>
        <w:rPr>
          <w:rFonts w:ascii="Times New Roman" w:hAnsi="Times New Roman"/>
          <w:b/>
          <w:bCs/>
          <w:sz w:val="28"/>
          <w:szCs w:val="28"/>
        </w:rPr>
      </w:pPr>
      <w:r>
        <w:rPr>
          <w:rFonts w:ascii="Times New Roman" w:hAnsi="Times New Roman"/>
          <w:b/>
          <w:bCs/>
          <w:sz w:val="28"/>
          <w:szCs w:val="28"/>
        </w:rPr>
        <w:t xml:space="preserve">сайт оператора электронной площадки: </w:t>
      </w:r>
      <w:r w:rsidR="00744018">
        <w:rPr>
          <w:rFonts w:ascii="Times New Roman" w:hAnsi="Times New Roman"/>
          <w:bCs/>
          <w:sz w:val="24"/>
          <w:u w:val="single"/>
        </w:rPr>
        <w:t>http://www.sberbank-ast.ru/</w:t>
      </w:r>
    </w:p>
    <w:p w:rsidR="001C2A6B" w:rsidRPr="00C57029" w:rsidRDefault="001C2A6B" w:rsidP="001C2A6B">
      <w:pPr>
        <w:tabs>
          <w:tab w:val="left" w:pos="284"/>
          <w:tab w:val="left" w:pos="3060"/>
        </w:tabs>
        <w:spacing w:after="0" w:line="240" w:lineRule="auto"/>
        <w:ind w:right="2"/>
        <w:jc w:val="both"/>
        <w:rPr>
          <w:rFonts w:ascii="Times New Roman" w:hAnsi="Times New Roman"/>
          <w:bCs/>
          <w:sz w:val="24"/>
        </w:rPr>
      </w:pPr>
      <w:r>
        <w:rPr>
          <w:rFonts w:ascii="Times New Roman" w:hAnsi="Times New Roman"/>
          <w:b/>
          <w:bCs/>
          <w:sz w:val="28"/>
          <w:szCs w:val="28"/>
        </w:rPr>
        <w:t>6. Дата  и  время  начала  срока  подачи  заявок  на  участие  в предварительном оборе (далее – Заявка):</w:t>
      </w:r>
      <w:r>
        <w:rPr>
          <w:rFonts w:ascii="Times New Roman" w:hAnsi="Times New Roman"/>
          <w:b/>
          <w:bCs/>
          <w:sz w:val="24"/>
        </w:rPr>
        <w:t xml:space="preserve"> </w:t>
      </w:r>
      <w:r>
        <w:rPr>
          <w:rFonts w:ascii="Times New Roman" w:hAnsi="Times New Roman"/>
          <w:bCs/>
          <w:sz w:val="24"/>
        </w:rPr>
        <w:t>«</w:t>
      </w:r>
      <w:r w:rsidR="00651A8E">
        <w:rPr>
          <w:rFonts w:ascii="Times New Roman" w:hAnsi="Times New Roman"/>
          <w:bCs/>
          <w:sz w:val="24"/>
        </w:rPr>
        <w:t>2</w:t>
      </w:r>
      <w:r w:rsidR="003F0925">
        <w:rPr>
          <w:rFonts w:ascii="Times New Roman" w:hAnsi="Times New Roman"/>
          <w:bCs/>
          <w:sz w:val="24"/>
        </w:rPr>
        <w:t>4</w:t>
      </w:r>
      <w:r w:rsidR="008B0165">
        <w:rPr>
          <w:rFonts w:ascii="Times New Roman" w:hAnsi="Times New Roman"/>
          <w:bCs/>
          <w:sz w:val="24"/>
        </w:rPr>
        <w:t xml:space="preserve">» </w:t>
      </w:r>
      <w:r w:rsidR="00651A8E">
        <w:rPr>
          <w:rFonts w:ascii="Times New Roman" w:hAnsi="Times New Roman"/>
          <w:bCs/>
          <w:sz w:val="24"/>
        </w:rPr>
        <w:t>мая</w:t>
      </w:r>
      <w:r w:rsidR="00AA79D6">
        <w:rPr>
          <w:rFonts w:ascii="Times New Roman" w:hAnsi="Times New Roman"/>
          <w:bCs/>
          <w:sz w:val="24"/>
        </w:rPr>
        <w:t xml:space="preserve"> 20</w:t>
      </w:r>
      <w:r w:rsidR="00B71A96">
        <w:rPr>
          <w:rFonts w:ascii="Times New Roman" w:hAnsi="Times New Roman"/>
          <w:bCs/>
          <w:sz w:val="24"/>
        </w:rPr>
        <w:t>2</w:t>
      </w:r>
      <w:r w:rsidR="00825006">
        <w:rPr>
          <w:rFonts w:ascii="Times New Roman" w:hAnsi="Times New Roman"/>
          <w:bCs/>
          <w:sz w:val="24"/>
        </w:rPr>
        <w:t>2</w:t>
      </w:r>
      <w:r w:rsidR="000C5973">
        <w:rPr>
          <w:rFonts w:ascii="Times New Roman" w:hAnsi="Times New Roman"/>
          <w:bCs/>
          <w:sz w:val="24"/>
        </w:rPr>
        <w:t xml:space="preserve"> года </w:t>
      </w:r>
      <w:r w:rsidR="000C5973">
        <w:rPr>
          <w:rFonts w:ascii="Times New Roman" w:hAnsi="Times New Roman"/>
          <w:bCs/>
          <w:sz w:val="24"/>
        </w:rPr>
        <w:br/>
      </w:r>
      <w:r w:rsidR="008E114E">
        <w:rPr>
          <w:rFonts w:ascii="Times New Roman" w:hAnsi="Times New Roman"/>
          <w:bCs/>
          <w:sz w:val="24"/>
        </w:rPr>
        <w:t>00</w:t>
      </w:r>
      <w:r w:rsidR="000C5973">
        <w:rPr>
          <w:rFonts w:ascii="Times New Roman" w:hAnsi="Times New Roman"/>
          <w:bCs/>
          <w:sz w:val="24"/>
        </w:rPr>
        <w:t xml:space="preserve"> часов 00 минут</w:t>
      </w:r>
    </w:p>
    <w:p w:rsidR="001C2A6B" w:rsidRPr="00C57029" w:rsidRDefault="001C2A6B" w:rsidP="001C2A6B">
      <w:pPr>
        <w:tabs>
          <w:tab w:val="left" w:pos="284"/>
          <w:tab w:val="left" w:pos="3060"/>
        </w:tabs>
        <w:spacing w:after="0" w:line="240" w:lineRule="auto"/>
        <w:ind w:right="2"/>
        <w:jc w:val="both"/>
        <w:rPr>
          <w:rFonts w:ascii="Times New Roman" w:hAnsi="Times New Roman"/>
          <w:bCs/>
          <w:sz w:val="24"/>
        </w:rPr>
      </w:pPr>
      <w:r>
        <w:rPr>
          <w:rFonts w:ascii="Times New Roman" w:hAnsi="Times New Roman"/>
          <w:b/>
          <w:bCs/>
          <w:sz w:val="28"/>
          <w:szCs w:val="28"/>
        </w:rPr>
        <w:t>7. Дата и время окончания срока подачи Заявок</w:t>
      </w:r>
      <w:r>
        <w:rPr>
          <w:rFonts w:ascii="Times New Roman" w:hAnsi="Times New Roman"/>
          <w:b/>
          <w:bCs/>
          <w:sz w:val="24"/>
        </w:rPr>
        <w:t xml:space="preserve">: </w:t>
      </w:r>
      <w:r w:rsidR="00AA79D6">
        <w:rPr>
          <w:rFonts w:ascii="Times New Roman" w:hAnsi="Times New Roman"/>
          <w:bCs/>
          <w:sz w:val="24"/>
        </w:rPr>
        <w:t>«</w:t>
      </w:r>
      <w:r w:rsidR="003F0925">
        <w:rPr>
          <w:rFonts w:ascii="Times New Roman" w:hAnsi="Times New Roman"/>
          <w:bCs/>
          <w:sz w:val="24"/>
        </w:rPr>
        <w:t>14</w:t>
      </w:r>
      <w:r w:rsidR="008B0165">
        <w:rPr>
          <w:rFonts w:ascii="Times New Roman" w:hAnsi="Times New Roman"/>
          <w:bCs/>
          <w:sz w:val="24"/>
        </w:rPr>
        <w:t xml:space="preserve">» </w:t>
      </w:r>
      <w:r w:rsidR="00651A8E">
        <w:rPr>
          <w:rFonts w:ascii="Times New Roman" w:hAnsi="Times New Roman"/>
          <w:bCs/>
          <w:sz w:val="24"/>
        </w:rPr>
        <w:t>июня</w:t>
      </w:r>
      <w:r w:rsidR="00AA79D6">
        <w:rPr>
          <w:rFonts w:ascii="Times New Roman" w:hAnsi="Times New Roman"/>
          <w:bCs/>
          <w:sz w:val="24"/>
        </w:rPr>
        <w:t xml:space="preserve"> 20</w:t>
      </w:r>
      <w:r w:rsidR="00B71A96">
        <w:rPr>
          <w:rFonts w:ascii="Times New Roman" w:hAnsi="Times New Roman"/>
          <w:bCs/>
          <w:sz w:val="24"/>
        </w:rPr>
        <w:t>2</w:t>
      </w:r>
      <w:r w:rsidR="00825006">
        <w:rPr>
          <w:rFonts w:ascii="Times New Roman" w:hAnsi="Times New Roman"/>
          <w:bCs/>
          <w:sz w:val="24"/>
        </w:rPr>
        <w:t>2</w:t>
      </w:r>
      <w:r w:rsidR="007157BD">
        <w:rPr>
          <w:rFonts w:ascii="Times New Roman" w:hAnsi="Times New Roman"/>
          <w:bCs/>
          <w:sz w:val="24"/>
        </w:rPr>
        <w:t xml:space="preserve"> года </w:t>
      </w:r>
      <w:r w:rsidR="007157BD">
        <w:rPr>
          <w:rFonts w:ascii="Times New Roman" w:hAnsi="Times New Roman"/>
          <w:bCs/>
          <w:sz w:val="24"/>
        </w:rPr>
        <w:br/>
        <w:t xml:space="preserve">10 </w:t>
      </w:r>
      <w:r w:rsidRPr="004607C5">
        <w:rPr>
          <w:rFonts w:ascii="Times New Roman" w:hAnsi="Times New Roman"/>
          <w:bCs/>
          <w:sz w:val="24"/>
        </w:rPr>
        <w:t>часов</w:t>
      </w:r>
      <w:r w:rsidR="007157BD">
        <w:rPr>
          <w:rFonts w:ascii="Times New Roman" w:hAnsi="Times New Roman"/>
          <w:bCs/>
          <w:sz w:val="24"/>
        </w:rPr>
        <w:t xml:space="preserve"> 00</w:t>
      </w:r>
      <w:r w:rsidR="000C5973">
        <w:rPr>
          <w:rFonts w:ascii="Times New Roman" w:hAnsi="Times New Roman"/>
          <w:bCs/>
          <w:sz w:val="24"/>
        </w:rPr>
        <w:t xml:space="preserve"> минут</w:t>
      </w:r>
    </w:p>
    <w:p w:rsidR="001C2A6B" w:rsidRPr="00C57029" w:rsidRDefault="001C2A6B" w:rsidP="001C2A6B">
      <w:pPr>
        <w:tabs>
          <w:tab w:val="left" w:pos="3060"/>
        </w:tabs>
        <w:spacing w:after="0" w:line="240" w:lineRule="auto"/>
        <w:ind w:right="2"/>
        <w:jc w:val="both"/>
        <w:rPr>
          <w:rFonts w:ascii="Times New Roman" w:hAnsi="Times New Roman"/>
          <w:bCs/>
          <w:sz w:val="24"/>
        </w:rPr>
      </w:pPr>
      <w:r>
        <w:rPr>
          <w:rFonts w:ascii="Times New Roman" w:hAnsi="Times New Roman"/>
          <w:b/>
          <w:bCs/>
          <w:sz w:val="28"/>
          <w:szCs w:val="28"/>
        </w:rPr>
        <w:t>8. Дата окончания срока рассмотрения Заявок:</w:t>
      </w:r>
      <w:r>
        <w:rPr>
          <w:rFonts w:ascii="Times New Roman" w:hAnsi="Times New Roman"/>
          <w:b/>
          <w:bCs/>
          <w:sz w:val="24"/>
        </w:rPr>
        <w:t xml:space="preserve"> </w:t>
      </w:r>
      <w:r w:rsidR="000C5973">
        <w:rPr>
          <w:rFonts w:ascii="Times New Roman" w:hAnsi="Times New Roman"/>
          <w:bCs/>
          <w:sz w:val="24"/>
        </w:rPr>
        <w:t>«</w:t>
      </w:r>
      <w:r w:rsidR="00D728B1">
        <w:rPr>
          <w:rFonts w:ascii="Times New Roman" w:hAnsi="Times New Roman"/>
          <w:bCs/>
          <w:sz w:val="24"/>
        </w:rPr>
        <w:t>2</w:t>
      </w:r>
      <w:r w:rsidR="003F0925">
        <w:rPr>
          <w:rFonts w:ascii="Times New Roman" w:hAnsi="Times New Roman"/>
          <w:bCs/>
          <w:sz w:val="24"/>
        </w:rPr>
        <w:t>3</w:t>
      </w:r>
      <w:r w:rsidR="008B0165">
        <w:rPr>
          <w:rFonts w:ascii="Times New Roman" w:hAnsi="Times New Roman"/>
          <w:bCs/>
          <w:sz w:val="24"/>
        </w:rPr>
        <w:t xml:space="preserve">» </w:t>
      </w:r>
      <w:r w:rsidR="00651A8E">
        <w:rPr>
          <w:rFonts w:ascii="Times New Roman" w:hAnsi="Times New Roman"/>
          <w:bCs/>
          <w:sz w:val="24"/>
        </w:rPr>
        <w:t>июня</w:t>
      </w:r>
      <w:r w:rsidR="007157BD">
        <w:rPr>
          <w:rFonts w:ascii="Times New Roman" w:hAnsi="Times New Roman"/>
          <w:bCs/>
          <w:sz w:val="24"/>
        </w:rPr>
        <w:t xml:space="preserve"> </w:t>
      </w:r>
      <w:r w:rsidR="00AA79D6">
        <w:rPr>
          <w:rFonts w:ascii="Times New Roman" w:hAnsi="Times New Roman"/>
          <w:bCs/>
          <w:sz w:val="24"/>
        </w:rPr>
        <w:t>20</w:t>
      </w:r>
      <w:r w:rsidR="00B71A96">
        <w:rPr>
          <w:rFonts w:ascii="Times New Roman" w:hAnsi="Times New Roman"/>
          <w:bCs/>
          <w:sz w:val="24"/>
        </w:rPr>
        <w:t>2</w:t>
      </w:r>
      <w:r w:rsidR="00825006">
        <w:rPr>
          <w:rFonts w:ascii="Times New Roman" w:hAnsi="Times New Roman"/>
          <w:bCs/>
          <w:sz w:val="24"/>
        </w:rPr>
        <w:t>2</w:t>
      </w:r>
      <w:r w:rsidR="000C5973">
        <w:rPr>
          <w:rFonts w:ascii="Times New Roman" w:hAnsi="Times New Roman"/>
          <w:bCs/>
          <w:sz w:val="24"/>
        </w:rPr>
        <w:t xml:space="preserve"> года</w:t>
      </w:r>
    </w:p>
    <w:p w:rsidR="001C2A6B" w:rsidRPr="00C57029" w:rsidRDefault="001C2A6B" w:rsidP="001C2A6B">
      <w:pPr>
        <w:tabs>
          <w:tab w:val="left" w:pos="3060"/>
        </w:tabs>
        <w:spacing w:after="0" w:line="240" w:lineRule="auto"/>
        <w:ind w:right="2"/>
        <w:jc w:val="both"/>
        <w:rPr>
          <w:rFonts w:ascii="Times New Roman" w:hAnsi="Times New Roman"/>
          <w:bCs/>
          <w:sz w:val="24"/>
        </w:rPr>
      </w:pPr>
      <w:r>
        <w:rPr>
          <w:rFonts w:ascii="Times New Roman" w:hAnsi="Times New Roman"/>
          <w:b/>
          <w:bCs/>
          <w:sz w:val="28"/>
          <w:szCs w:val="28"/>
        </w:rPr>
        <w:t>9. Период действия результатов предварительного отбора</w:t>
      </w:r>
      <w:r>
        <w:rPr>
          <w:rFonts w:ascii="Times New Roman" w:hAnsi="Times New Roman"/>
          <w:b/>
          <w:bCs/>
          <w:sz w:val="24"/>
        </w:rPr>
        <w:t xml:space="preserve"> – </w:t>
      </w:r>
      <w:r w:rsidR="000C5973">
        <w:rPr>
          <w:rFonts w:ascii="Times New Roman" w:hAnsi="Times New Roman"/>
          <w:bCs/>
          <w:sz w:val="24"/>
        </w:rPr>
        <w:t xml:space="preserve"> 3 года</w:t>
      </w:r>
    </w:p>
    <w:p w:rsidR="00A3382A" w:rsidRDefault="00A3382A" w:rsidP="006F6F17">
      <w:pPr>
        <w:pStyle w:val="a4"/>
        <w:tabs>
          <w:tab w:val="left" w:pos="3060"/>
        </w:tabs>
        <w:spacing w:after="0" w:line="240" w:lineRule="auto"/>
        <w:ind w:left="426" w:right="2"/>
        <w:jc w:val="both"/>
        <w:rPr>
          <w:rFonts w:ascii="Times New Roman" w:hAnsi="Times New Roman"/>
          <w:bCs/>
          <w:sz w:val="24"/>
        </w:rPr>
      </w:pPr>
    </w:p>
    <w:p w:rsidR="006F6F17" w:rsidRPr="00AE4A20" w:rsidRDefault="006F6F17" w:rsidP="006F6F17">
      <w:pPr>
        <w:pStyle w:val="a4"/>
        <w:tabs>
          <w:tab w:val="left" w:pos="3060"/>
        </w:tabs>
        <w:spacing w:after="0" w:line="240" w:lineRule="auto"/>
        <w:ind w:left="426" w:right="2"/>
        <w:jc w:val="both"/>
        <w:rPr>
          <w:rFonts w:ascii="Times New Roman" w:hAnsi="Times New Roman"/>
          <w:bCs/>
          <w:sz w:val="24"/>
        </w:rPr>
      </w:pPr>
    </w:p>
    <w:p w:rsidR="00905414" w:rsidRPr="0018258F" w:rsidRDefault="006B47CC" w:rsidP="00A605B3">
      <w:pPr>
        <w:pStyle w:val="a4"/>
        <w:numPr>
          <w:ilvl w:val="0"/>
          <w:numId w:val="24"/>
        </w:numPr>
        <w:tabs>
          <w:tab w:val="left" w:pos="284"/>
        </w:tabs>
        <w:spacing w:after="0" w:line="240" w:lineRule="auto"/>
        <w:ind w:left="0" w:firstLine="0"/>
        <w:contextualSpacing w:val="0"/>
        <w:jc w:val="center"/>
        <w:rPr>
          <w:rFonts w:ascii="Times New Roman" w:hAnsi="Times New Roman" w:cs="Times New Roman"/>
          <w:b/>
          <w:sz w:val="28"/>
          <w:szCs w:val="28"/>
        </w:rPr>
      </w:pPr>
      <w:r w:rsidRPr="0018258F">
        <w:rPr>
          <w:rFonts w:ascii="Times New Roman" w:hAnsi="Times New Roman" w:cs="Times New Roman"/>
          <w:b/>
          <w:sz w:val="28"/>
          <w:szCs w:val="28"/>
        </w:rPr>
        <w:t xml:space="preserve">Требования к оказанию услуг </w:t>
      </w:r>
      <w:r w:rsidR="00CA33A5" w:rsidRPr="0018258F">
        <w:rPr>
          <w:rFonts w:ascii="Times New Roman" w:hAnsi="Times New Roman" w:cs="Times New Roman"/>
          <w:b/>
          <w:sz w:val="28"/>
          <w:szCs w:val="28"/>
        </w:rPr>
        <w:t>по осуществлению строительного контроля</w:t>
      </w:r>
    </w:p>
    <w:p w:rsidR="00905414" w:rsidRDefault="00905414" w:rsidP="00905414">
      <w:pPr>
        <w:pStyle w:val="a4"/>
        <w:tabs>
          <w:tab w:val="left" w:pos="284"/>
        </w:tabs>
        <w:spacing w:after="0" w:line="240" w:lineRule="auto"/>
        <w:ind w:left="0"/>
        <w:contextualSpacing w:val="0"/>
        <w:rPr>
          <w:rFonts w:ascii="Times New Roman" w:hAnsi="Times New Roman" w:cs="Times New Roman"/>
          <w:sz w:val="28"/>
          <w:szCs w:val="28"/>
        </w:rPr>
      </w:pPr>
    </w:p>
    <w:tbl>
      <w:tblPr>
        <w:tblW w:w="9924"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3070"/>
        <w:gridCol w:w="6144"/>
      </w:tblGrid>
      <w:tr w:rsidR="00905414" w:rsidRPr="007755FC" w:rsidTr="00530D85">
        <w:trPr>
          <w:trHeight w:val="458"/>
          <w:tblHeader/>
        </w:trPr>
        <w:tc>
          <w:tcPr>
            <w:tcW w:w="710" w:type="dxa"/>
            <w:vMerge w:val="restart"/>
            <w:shd w:val="clear" w:color="auto" w:fill="F2F2F2" w:themeFill="background1" w:themeFillShade="F2"/>
            <w:vAlign w:val="center"/>
            <w:hideMark/>
          </w:tcPr>
          <w:p w:rsidR="00905414" w:rsidRPr="00596D07" w:rsidRDefault="00905414" w:rsidP="00D84A1A">
            <w:pPr>
              <w:keepNext/>
              <w:jc w:val="center"/>
              <w:rPr>
                <w:rFonts w:ascii="Times New Roman" w:eastAsia="Times New Roman" w:hAnsi="Times New Roman" w:cs="Times New Roman"/>
                <w:b/>
                <w:bCs/>
                <w:sz w:val="24"/>
                <w:szCs w:val="24"/>
                <w:lang w:eastAsia="ru-RU"/>
              </w:rPr>
            </w:pPr>
            <w:r w:rsidRPr="00596D07">
              <w:rPr>
                <w:rFonts w:ascii="Times New Roman" w:eastAsia="Times New Roman" w:hAnsi="Times New Roman" w:cs="Times New Roman"/>
                <w:b/>
                <w:bCs/>
                <w:sz w:val="24"/>
                <w:szCs w:val="24"/>
                <w:lang w:eastAsia="ru-RU"/>
              </w:rPr>
              <w:t xml:space="preserve">№ </w:t>
            </w:r>
            <w:proofErr w:type="gramStart"/>
            <w:r w:rsidRPr="00596D07">
              <w:rPr>
                <w:rFonts w:ascii="Times New Roman" w:eastAsia="Times New Roman" w:hAnsi="Times New Roman" w:cs="Times New Roman"/>
                <w:b/>
                <w:bCs/>
                <w:sz w:val="24"/>
                <w:szCs w:val="24"/>
                <w:lang w:eastAsia="ru-RU"/>
              </w:rPr>
              <w:t>п</w:t>
            </w:r>
            <w:proofErr w:type="gramEnd"/>
            <w:r w:rsidRPr="00596D07">
              <w:rPr>
                <w:rFonts w:ascii="Times New Roman" w:eastAsia="Times New Roman" w:hAnsi="Times New Roman" w:cs="Times New Roman"/>
                <w:b/>
                <w:bCs/>
                <w:sz w:val="24"/>
                <w:szCs w:val="24"/>
                <w:lang w:eastAsia="ru-RU"/>
              </w:rPr>
              <w:t>/п</w:t>
            </w:r>
          </w:p>
        </w:tc>
        <w:tc>
          <w:tcPr>
            <w:tcW w:w="3070" w:type="dxa"/>
            <w:vMerge w:val="restart"/>
            <w:shd w:val="clear" w:color="auto" w:fill="F2F2F2" w:themeFill="background1" w:themeFillShade="F2"/>
            <w:vAlign w:val="center"/>
            <w:hideMark/>
          </w:tcPr>
          <w:p w:rsidR="00905414" w:rsidRPr="00596D07" w:rsidRDefault="003D6C67" w:rsidP="00102715">
            <w:pPr>
              <w:keepNext/>
              <w:jc w:val="center"/>
              <w:rPr>
                <w:rFonts w:ascii="Times New Roman" w:eastAsia="Times New Roman" w:hAnsi="Times New Roman" w:cs="Times New Roman"/>
                <w:b/>
                <w:bCs/>
                <w:sz w:val="24"/>
                <w:szCs w:val="24"/>
                <w:lang w:eastAsia="ru-RU"/>
              </w:rPr>
            </w:pPr>
            <w:r w:rsidRPr="00596D07">
              <w:rPr>
                <w:rFonts w:ascii="Times New Roman" w:eastAsia="Times New Roman" w:hAnsi="Times New Roman" w:cs="Times New Roman"/>
                <w:b/>
                <w:bCs/>
                <w:sz w:val="24"/>
                <w:szCs w:val="24"/>
                <w:lang w:eastAsia="ru-RU"/>
              </w:rPr>
              <w:t>Требования</w:t>
            </w:r>
            <w:r w:rsidR="00102715" w:rsidRPr="00596D07">
              <w:rPr>
                <w:rFonts w:ascii="Times New Roman" w:eastAsia="Times New Roman" w:hAnsi="Times New Roman" w:cs="Times New Roman"/>
                <w:b/>
                <w:bCs/>
                <w:sz w:val="24"/>
                <w:szCs w:val="24"/>
                <w:lang w:eastAsia="ru-RU"/>
              </w:rPr>
              <w:t xml:space="preserve"> </w:t>
            </w:r>
          </w:p>
        </w:tc>
        <w:tc>
          <w:tcPr>
            <w:tcW w:w="6144" w:type="dxa"/>
            <w:vMerge w:val="restart"/>
            <w:shd w:val="clear" w:color="auto" w:fill="F2F2F2" w:themeFill="background1" w:themeFillShade="F2"/>
            <w:vAlign w:val="center"/>
            <w:hideMark/>
          </w:tcPr>
          <w:p w:rsidR="00905414" w:rsidRPr="00596D07" w:rsidRDefault="00102715" w:rsidP="00D84A1A">
            <w:pPr>
              <w:keepNext/>
              <w:jc w:val="center"/>
              <w:rPr>
                <w:rFonts w:ascii="Times New Roman" w:eastAsia="Times New Roman" w:hAnsi="Times New Roman" w:cs="Times New Roman"/>
                <w:b/>
                <w:bCs/>
                <w:sz w:val="24"/>
                <w:szCs w:val="24"/>
                <w:lang w:eastAsia="ru-RU"/>
              </w:rPr>
            </w:pPr>
            <w:r w:rsidRPr="00596D07">
              <w:rPr>
                <w:rFonts w:ascii="Times New Roman" w:eastAsia="Times New Roman" w:hAnsi="Times New Roman" w:cs="Times New Roman"/>
                <w:b/>
                <w:bCs/>
                <w:sz w:val="24"/>
                <w:szCs w:val="24"/>
                <w:lang w:eastAsia="ru-RU"/>
              </w:rPr>
              <w:t xml:space="preserve">Описание </w:t>
            </w:r>
          </w:p>
        </w:tc>
      </w:tr>
      <w:tr w:rsidR="00905414" w:rsidRPr="007755FC" w:rsidTr="00530D85">
        <w:trPr>
          <w:trHeight w:val="458"/>
          <w:tblHeader/>
        </w:trPr>
        <w:tc>
          <w:tcPr>
            <w:tcW w:w="710" w:type="dxa"/>
            <w:vMerge/>
            <w:shd w:val="clear" w:color="auto" w:fill="F2F2F2" w:themeFill="background1" w:themeFillShade="F2"/>
            <w:vAlign w:val="center"/>
            <w:hideMark/>
          </w:tcPr>
          <w:p w:rsidR="00905414" w:rsidRPr="00596D07" w:rsidRDefault="00905414" w:rsidP="00D84A1A">
            <w:pPr>
              <w:keepNext/>
              <w:rPr>
                <w:rFonts w:ascii="Times New Roman" w:eastAsia="Times New Roman" w:hAnsi="Times New Roman" w:cs="Times New Roman"/>
                <w:bCs/>
                <w:sz w:val="24"/>
                <w:szCs w:val="24"/>
                <w:lang w:eastAsia="ru-RU"/>
              </w:rPr>
            </w:pPr>
          </w:p>
        </w:tc>
        <w:tc>
          <w:tcPr>
            <w:tcW w:w="3070" w:type="dxa"/>
            <w:vMerge/>
            <w:shd w:val="clear" w:color="auto" w:fill="F2F2F2" w:themeFill="background1" w:themeFillShade="F2"/>
            <w:vAlign w:val="center"/>
            <w:hideMark/>
          </w:tcPr>
          <w:p w:rsidR="00905414" w:rsidRPr="00596D07" w:rsidRDefault="00905414" w:rsidP="00D84A1A">
            <w:pPr>
              <w:keepNext/>
              <w:rPr>
                <w:rFonts w:ascii="Times New Roman" w:eastAsia="Times New Roman" w:hAnsi="Times New Roman" w:cs="Times New Roman"/>
                <w:bCs/>
                <w:sz w:val="24"/>
                <w:szCs w:val="24"/>
                <w:lang w:eastAsia="ru-RU"/>
              </w:rPr>
            </w:pPr>
          </w:p>
        </w:tc>
        <w:tc>
          <w:tcPr>
            <w:tcW w:w="6144" w:type="dxa"/>
            <w:vMerge/>
            <w:shd w:val="clear" w:color="auto" w:fill="F2F2F2" w:themeFill="background1" w:themeFillShade="F2"/>
            <w:vAlign w:val="center"/>
            <w:hideMark/>
          </w:tcPr>
          <w:p w:rsidR="00905414" w:rsidRPr="00596D07" w:rsidRDefault="00905414" w:rsidP="00D84A1A">
            <w:pPr>
              <w:keepNext/>
              <w:rPr>
                <w:rFonts w:ascii="Times New Roman" w:eastAsia="Times New Roman" w:hAnsi="Times New Roman" w:cs="Times New Roman"/>
                <w:bCs/>
                <w:sz w:val="24"/>
                <w:szCs w:val="24"/>
                <w:lang w:eastAsia="ru-RU"/>
              </w:rPr>
            </w:pPr>
          </w:p>
        </w:tc>
      </w:tr>
      <w:tr w:rsidR="00905414" w:rsidRPr="007755FC" w:rsidTr="00530D85">
        <w:trPr>
          <w:trHeight w:val="164"/>
          <w:tblHeader/>
        </w:trPr>
        <w:tc>
          <w:tcPr>
            <w:tcW w:w="710" w:type="dxa"/>
            <w:shd w:val="clear" w:color="auto" w:fill="F2F2F2" w:themeFill="background1" w:themeFillShade="F2"/>
            <w:noWrap/>
            <w:vAlign w:val="center"/>
          </w:tcPr>
          <w:p w:rsidR="00905414" w:rsidRPr="00596D07" w:rsidRDefault="00905414" w:rsidP="003D6C67">
            <w:pPr>
              <w:spacing w:after="0" w:line="240" w:lineRule="auto"/>
              <w:jc w:val="center"/>
              <w:rPr>
                <w:rFonts w:ascii="Times New Roman" w:eastAsia="Times New Roman" w:hAnsi="Times New Roman" w:cs="Times New Roman"/>
                <w:sz w:val="24"/>
                <w:szCs w:val="24"/>
                <w:lang w:eastAsia="ru-RU"/>
              </w:rPr>
            </w:pPr>
            <w:r w:rsidRPr="00596D07">
              <w:rPr>
                <w:rFonts w:ascii="Times New Roman" w:eastAsia="Times New Roman" w:hAnsi="Times New Roman" w:cs="Times New Roman"/>
                <w:sz w:val="24"/>
                <w:szCs w:val="24"/>
                <w:lang w:eastAsia="ru-RU"/>
              </w:rPr>
              <w:t>1</w:t>
            </w:r>
          </w:p>
        </w:tc>
        <w:tc>
          <w:tcPr>
            <w:tcW w:w="3070" w:type="dxa"/>
            <w:shd w:val="clear" w:color="auto" w:fill="F2F2F2" w:themeFill="background1" w:themeFillShade="F2"/>
            <w:vAlign w:val="center"/>
          </w:tcPr>
          <w:p w:rsidR="00905414" w:rsidRPr="00596D07" w:rsidRDefault="00905414" w:rsidP="003D6C67">
            <w:pPr>
              <w:spacing w:after="0" w:line="240" w:lineRule="auto"/>
              <w:jc w:val="center"/>
              <w:rPr>
                <w:rFonts w:ascii="Times New Roman" w:eastAsia="Times New Roman" w:hAnsi="Times New Roman" w:cs="Times New Roman"/>
                <w:sz w:val="24"/>
                <w:szCs w:val="24"/>
                <w:lang w:eastAsia="ru-RU"/>
              </w:rPr>
            </w:pPr>
            <w:r w:rsidRPr="00596D07">
              <w:rPr>
                <w:rFonts w:ascii="Times New Roman" w:eastAsia="Times New Roman" w:hAnsi="Times New Roman" w:cs="Times New Roman"/>
                <w:sz w:val="24"/>
                <w:szCs w:val="24"/>
                <w:lang w:eastAsia="ru-RU"/>
              </w:rPr>
              <w:t>2</w:t>
            </w:r>
          </w:p>
        </w:tc>
        <w:tc>
          <w:tcPr>
            <w:tcW w:w="6144" w:type="dxa"/>
            <w:shd w:val="clear" w:color="auto" w:fill="F2F2F2" w:themeFill="background1" w:themeFillShade="F2"/>
            <w:vAlign w:val="center"/>
          </w:tcPr>
          <w:p w:rsidR="00905414" w:rsidRPr="00596D07" w:rsidRDefault="00905414" w:rsidP="003D6C67">
            <w:pPr>
              <w:spacing w:after="0" w:line="240" w:lineRule="auto"/>
              <w:jc w:val="center"/>
              <w:rPr>
                <w:rFonts w:ascii="Times New Roman" w:eastAsia="Times New Roman" w:hAnsi="Times New Roman" w:cs="Times New Roman"/>
                <w:sz w:val="24"/>
                <w:szCs w:val="24"/>
                <w:lang w:eastAsia="ru-RU"/>
              </w:rPr>
            </w:pPr>
            <w:r w:rsidRPr="00596D07">
              <w:rPr>
                <w:rFonts w:ascii="Times New Roman" w:eastAsia="Times New Roman" w:hAnsi="Times New Roman" w:cs="Times New Roman"/>
                <w:sz w:val="24"/>
                <w:szCs w:val="24"/>
                <w:lang w:eastAsia="ru-RU"/>
              </w:rPr>
              <w:t>3</w:t>
            </w:r>
          </w:p>
        </w:tc>
      </w:tr>
      <w:tr w:rsidR="00102715" w:rsidRPr="007755FC" w:rsidTr="008D36FF">
        <w:trPr>
          <w:trHeight w:val="196"/>
        </w:trPr>
        <w:tc>
          <w:tcPr>
            <w:tcW w:w="710" w:type="dxa"/>
            <w:shd w:val="clear" w:color="auto" w:fill="auto"/>
            <w:noWrap/>
            <w:vAlign w:val="center"/>
          </w:tcPr>
          <w:p w:rsidR="00905414" w:rsidRPr="00596D07" w:rsidRDefault="00283FAE" w:rsidP="00B8376C">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3070" w:type="dxa"/>
            <w:shd w:val="clear" w:color="auto" w:fill="auto"/>
            <w:vAlign w:val="center"/>
          </w:tcPr>
          <w:p w:rsidR="00905414" w:rsidRPr="00596D07" w:rsidRDefault="002F4097" w:rsidP="00467FFA">
            <w:pPr>
              <w:spacing w:after="0" w:line="240" w:lineRule="auto"/>
              <w:rPr>
                <w:rFonts w:ascii="Times New Roman" w:eastAsia="Times New Roman" w:hAnsi="Times New Roman" w:cs="Times New Roman"/>
                <w:sz w:val="24"/>
                <w:szCs w:val="24"/>
                <w:lang w:eastAsia="ru-RU"/>
              </w:rPr>
            </w:pPr>
            <w:r w:rsidRPr="002F4097">
              <w:rPr>
                <w:rFonts w:ascii="Times New Roman" w:eastAsia="Times New Roman" w:hAnsi="Times New Roman" w:cs="Times New Roman"/>
                <w:sz w:val="24"/>
                <w:szCs w:val="24"/>
                <w:lang w:eastAsia="ru-RU"/>
              </w:rPr>
              <w:t xml:space="preserve">Требования к оказанию услуг и (или) выполнению работ по капитальному ремонту общего имущества в многоквартирном доме </w:t>
            </w:r>
            <w:r>
              <w:rPr>
                <w:rFonts w:ascii="Times New Roman" w:eastAsia="Times New Roman" w:hAnsi="Times New Roman" w:cs="Times New Roman"/>
                <w:sz w:val="24"/>
                <w:szCs w:val="24"/>
                <w:lang w:eastAsia="ru-RU"/>
              </w:rPr>
              <w:t xml:space="preserve">по предмету предварительного отбора подрядных организаций </w:t>
            </w:r>
            <w:r w:rsidR="00467FFA">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Оказание</w:t>
            </w:r>
            <w:r w:rsidRPr="002F4097">
              <w:rPr>
                <w:rFonts w:ascii="Times New Roman" w:eastAsia="Times New Roman" w:hAnsi="Times New Roman" w:cs="Times New Roman"/>
                <w:sz w:val="24"/>
                <w:szCs w:val="24"/>
                <w:lang w:eastAsia="ru-RU"/>
              </w:rPr>
              <w:t xml:space="preserve"> услуг по осуще</w:t>
            </w:r>
            <w:r>
              <w:rPr>
                <w:rFonts w:ascii="Times New Roman" w:eastAsia="Times New Roman" w:hAnsi="Times New Roman" w:cs="Times New Roman"/>
                <w:sz w:val="24"/>
                <w:szCs w:val="24"/>
                <w:lang w:eastAsia="ru-RU"/>
              </w:rPr>
              <w:t>ствлению строительного контроля</w:t>
            </w:r>
            <w:r w:rsidR="00F8770B">
              <w:rPr>
                <w:rFonts w:ascii="Times New Roman" w:eastAsia="Times New Roman" w:hAnsi="Times New Roman" w:cs="Times New Roman"/>
                <w:sz w:val="24"/>
                <w:szCs w:val="24"/>
                <w:lang w:eastAsia="ru-RU"/>
              </w:rPr>
              <w:t>»</w:t>
            </w:r>
          </w:p>
        </w:tc>
        <w:tc>
          <w:tcPr>
            <w:tcW w:w="6144" w:type="dxa"/>
            <w:shd w:val="clear" w:color="auto" w:fill="auto"/>
          </w:tcPr>
          <w:p w:rsidR="008D36FF" w:rsidRPr="008D36FF" w:rsidRDefault="008D36FF" w:rsidP="008D36FF">
            <w:pPr>
              <w:spacing w:after="0" w:line="240" w:lineRule="auto"/>
              <w:jc w:val="both"/>
              <w:rPr>
                <w:rFonts w:ascii="Times New Roman" w:eastAsia="Times New Roman" w:hAnsi="Times New Roman" w:cs="Times New Roman"/>
                <w:b/>
                <w:sz w:val="24"/>
                <w:szCs w:val="24"/>
                <w:u w:val="single"/>
                <w:lang w:eastAsia="ru-RU"/>
              </w:rPr>
            </w:pPr>
            <w:r w:rsidRPr="008D36FF">
              <w:rPr>
                <w:rFonts w:ascii="Times New Roman" w:eastAsia="Times New Roman" w:hAnsi="Times New Roman" w:cs="Times New Roman"/>
                <w:b/>
                <w:sz w:val="24"/>
                <w:szCs w:val="24"/>
                <w:u w:val="single"/>
                <w:lang w:eastAsia="ru-RU"/>
              </w:rPr>
              <w:t>Общие требования к оказанию услуг.</w:t>
            </w:r>
          </w:p>
          <w:p w:rsidR="00977B75" w:rsidRPr="00596D07" w:rsidRDefault="008D36FF" w:rsidP="008D36FF">
            <w:pPr>
              <w:spacing w:after="0" w:line="240" w:lineRule="auto"/>
              <w:jc w:val="both"/>
              <w:rPr>
                <w:rFonts w:ascii="Times New Roman" w:eastAsia="Times New Roman" w:hAnsi="Times New Roman" w:cs="Times New Roman"/>
                <w:sz w:val="24"/>
                <w:szCs w:val="24"/>
                <w:lang w:eastAsia="ru-RU"/>
              </w:rPr>
            </w:pPr>
            <w:r w:rsidRPr="008D36FF">
              <w:rPr>
                <w:rFonts w:ascii="Times New Roman" w:eastAsia="Times New Roman" w:hAnsi="Times New Roman" w:cs="Times New Roman"/>
                <w:sz w:val="24"/>
                <w:szCs w:val="24"/>
                <w:lang w:eastAsia="ru-RU"/>
              </w:rPr>
              <w:t xml:space="preserve">Осуществление проверки выполнения работ при капитальном ремонте МКД на соответствие требованиям проектной и подготовленной на ее основе рабочей документации, а также </w:t>
            </w:r>
            <w:proofErr w:type="gramStart"/>
            <w:r w:rsidRPr="008D36FF">
              <w:rPr>
                <w:rFonts w:ascii="Times New Roman" w:eastAsia="Times New Roman" w:hAnsi="Times New Roman" w:cs="Times New Roman"/>
                <w:sz w:val="24"/>
                <w:szCs w:val="24"/>
                <w:lang w:eastAsia="ru-RU"/>
              </w:rPr>
              <w:t>контроль за</w:t>
            </w:r>
            <w:proofErr w:type="gramEnd"/>
            <w:r w:rsidRPr="008D36FF">
              <w:rPr>
                <w:rFonts w:ascii="Times New Roman" w:eastAsia="Times New Roman" w:hAnsi="Times New Roman" w:cs="Times New Roman"/>
                <w:sz w:val="24"/>
                <w:szCs w:val="24"/>
                <w:lang w:eastAsia="ru-RU"/>
              </w:rPr>
              <w:t xml:space="preserve"> выполнением работ по капитальному ремонту общего имущества многоквартирных домов, согласно проектно-сметной документации.</w:t>
            </w:r>
          </w:p>
        </w:tc>
      </w:tr>
    </w:tbl>
    <w:p w:rsidR="005574C4" w:rsidRPr="00E670A7" w:rsidRDefault="005574C4" w:rsidP="005574C4">
      <w:pPr>
        <w:rPr>
          <w:rFonts w:ascii="Times New Roman" w:hAnsi="Times New Roman" w:cs="Times New Roman"/>
          <w:i/>
          <w:sz w:val="28"/>
          <w:szCs w:val="28"/>
        </w:rPr>
      </w:pPr>
    </w:p>
    <w:p w:rsidR="00322680" w:rsidRPr="006B47CC" w:rsidRDefault="00F561B1" w:rsidP="00F8770B">
      <w:pPr>
        <w:pStyle w:val="a4"/>
        <w:numPr>
          <w:ilvl w:val="0"/>
          <w:numId w:val="24"/>
        </w:numPr>
        <w:spacing w:after="0" w:line="240" w:lineRule="auto"/>
        <w:ind w:left="0" w:firstLine="0"/>
        <w:contextualSpacing w:val="0"/>
        <w:jc w:val="center"/>
        <w:rPr>
          <w:rFonts w:ascii="Times New Roman" w:hAnsi="Times New Roman" w:cs="Times New Roman"/>
          <w:b/>
          <w:sz w:val="28"/>
          <w:szCs w:val="28"/>
        </w:rPr>
      </w:pPr>
      <w:r>
        <w:rPr>
          <w:rStyle w:val="aa"/>
          <w:rFonts w:ascii="Times New Roman" w:hAnsi="Times New Roman" w:cs="Times New Roman"/>
          <w:b/>
          <w:sz w:val="28"/>
          <w:szCs w:val="28"/>
        </w:rPr>
        <w:lastRenderedPageBreak/>
        <w:t xml:space="preserve">Сведения </w:t>
      </w:r>
      <w:r w:rsidRPr="00BC039E">
        <w:rPr>
          <w:rStyle w:val="aa"/>
          <w:rFonts w:ascii="Times New Roman" w:hAnsi="Times New Roman" w:cs="Times New Roman"/>
          <w:b/>
          <w:sz w:val="28"/>
          <w:szCs w:val="28"/>
        </w:rPr>
        <w:t>о</w:t>
      </w:r>
      <w:r w:rsidRPr="00290990">
        <w:rPr>
          <w:rStyle w:val="aa"/>
          <w:rFonts w:ascii="Times New Roman" w:hAnsi="Times New Roman" w:cs="Times New Roman"/>
          <w:b/>
          <w:sz w:val="28"/>
          <w:szCs w:val="28"/>
        </w:rPr>
        <w:t xml:space="preserve"> существенных условиях договора об оказании услуг</w:t>
      </w:r>
      <w:r>
        <w:rPr>
          <w:rStyle w:val="aa"/>
          <w:rFonts w:ascii="Times New Roman" w:hAnsi="Times New Roman" w:cs="Times New Roman"/>
          <w:b/>
          <w:sz w:val="28"/>
          <w:szCs w:val="28"/>
        </w:rPr>
        <w:t xml:space="preserve"> и (или) выполнении работ</w:t>
      </w:r>
    </w:p>
    <w:p w:rsidR="00905414" w:rsidRPr="00905414" w:rsidRDefault="00905414" w:rsidP="00905414">
      <w:pPr>
        <w:pStyle w:val="a4"/>
        <w:tabs>
          <w:tab w:val="left" w:pos="284"/>
        </w:tabs>
        <w:spacing w:after="0" w:line="240" w:lineRule="auto"/>
        <w:ind w:left="0"/>
        <w:contextualSpacing w:val="0"/>
        <w:rPr>
          <w:rFonts w:ascii="Times New Roman" w:hAnsi="Times New Roman" w:cs="Times New Roman"/>
          <w:sz w:val="28"/>
          <w:szCs w:val="28"/>
        </w:rPr>
      </w:pPr>
    </w:p>
    <w:tbl>
      <w:tblPr>
        <w:tblStyle w:val="ab"/>
        <w:tblW w:w="10348" w:type="dxa"/>
        <w:tblInd w:w="-714" w:type="dxa"/>
        <w:tblLook w:val="04A0" w:firstRow="1" w:lastRow="0" w:firstColumn="1" w:lastColumn="0" w:noHBand="0" w:noVBand="1"/>
      </w:tblPr>
      <w:tblGrid>
        <w:gridCol w:w="567"/>
        <w:gridCol w:w="2410"/>
        <w:gridCol w:w="7371"/>
      </w:tblGrid>
      <w:tr w:rsidR="00290990" w:rsidTr="00471F85">
        <w:trPr>
          <w:tblHeader/>
        </w:trPr>
        <w:tc>
          <w:tcPr>
            <w:tcW w:w="567" w:type="dxa"/>
            <w:shd w:val="clear" w:color="auto" w:fill="F2F2F2" w:themeFill="background1" w:themeFillShade="F2"/>
            <w:vAlign w:val="center"/>
          </w:tcPr>
          <w:p w:rsidR="00290990" w:rsidRPr="00471F85" w:rsidRDefault="00290990" w:rsidP="00290990">
            <w:pPr>
              <w:jc w:val="center"/>
              <w:rPr>
                <w:rStyle w:val="aa"/>
                <w:rFonts w:ascii="Times New Roman" w:hAnsi="Times New Roman" w:cs="Times New Roman"/>
                <w:b/>
                <w:sz w:val="24"/>
                <w:szCs w:val="24"/>
              </w:rPr>
            </w:pPr>
            <w:r w:rsidRPr="00471F85">
              <w:rPr>
                <w:rStyle w:val="aa"/>
                <w:rFonts w:ascii="Times New Roman" w:hAnsi="Times New Roman" w:cs="Times New Roman"/>
                <w:b/>
                <w:sz w:val="24"/>
                <w:szCs w:val="24"/>
              </w:rPr>
              <w:t xml:space="preserve">№ </w:t>
            </w:r>
            <w:proofErr w:type="gramStart"/>
            <w:r w:rsidRPr="00471F85">
              <w:rPr>
                <w:rStyle w:val="aa"/>
                <w:rFonts w:ascii="Times New Roman" w:hAnsi="Times New Roman" w:cs="Times New Roman"/>
                <w:b/>
                <w:sz w:val="24"/>
                <w:szCs w:val="24"/>
              </w:rPr>
              <w:t>п</w:t>
            </w:r>
            <w:proofErr w:type="gramEnd"/>
            <w:r w:rsidRPr="00471F85">
              <w:rPr>
                <w:rStyle w:val="aa"/>
                <w:rFonts w:ascii="Times New Roman" w:hAnsi="Times New Roman" w:cs="Times New Roman"/>
                <w:b/>
                <w:sz w:val="24"/>
                <w:szCs w:val="24"/>
              </w:rPr>
              <w:t>/п</w:t>
            </w:r>
          </w:p>
        </w:tc>
        <w:tc>
          <w:tcPr>
            <w:tcW w:w="2410" w:type="dxa"/>
            <w:shd w:val="clear" w:color="auto" w:fill="F2F2F2" w:themeFill="background1" w:themeFillShade="F2"/>
            <w:vAlign w:val="center"/>
          </w:tcPr>
          <w:p w:rsidR="00290990" w:rsidRPr="00471F85" w:rsidRDefault="00290990" w:rsidP="00290990">
            <w:pPr>
              <w:jc w:val="center"/>
              <w:rPr>
                <w:rStyle w:val="aa"/>
                <w:rFonts w:ascii="Times New Roman" w:hAnsi="Times New Roman" w:cs="Times New Roman"/>
                <w:b/>
                <w:sz w:val="24"/>
                <w:szCs w:val="24"/>
              </w:rPr>
            </w:pPr>
            <w:r w:rsidRPr="00471F85">
              <w:rPr>
                <w:rStyle w:val="aa"/>
                <w:rFonts w:ascii="Times New Roman" w:hAnsi="Times New Roman" w:cs="Times New Roman"/>
                <w:b/>
                <w:sz w:val="24"/>
                <w:szCs w:val="24"/>
              </w:rPr>
              <w:t>Условие</w:t>
            </w:r>
          </w:p>
        </w:tc>
        <w:tc>
          <w:tcPr>
            <w:tcW w:w="7371" w:type="dxa"/>
            <w:shd w:val="clear" w:color="auto" w:fill="F2F2F2" w:themeFill="background1" w:themeFillShade="F2"/>
            <w:vAlign w:val="center"/>
          </w:tcPr>
          <w:p w:rsidR="00290990" w:rsidRPr="00471F85" w:rsidRDefault="00290990" w:rsidP="00290990">
            <w:pPr>
              <w:jc w:val="center"/>
              <w:rPr>
                <w:rStyle w:val="aa"/>
                <w:rFonts w:ascii="Times New Roman" w:hAnsi="Times New Roman" w:cs="Times New Roman"/>
                <w:b/>
                <w:sz w:val="24"/>
                <w:szCs w:val="24"/>
              </w:rPr>
            </w:pPr>
            <w:r w:rsidRPr="00471F85">
              <w:rPr>
                <w:rStyle w:val="aa"/>
                <w:rFonts w:ascii="Times New Roman" w:hAnsi="Times New Roman" w:cs="Times New Roman"/>
                <w:b/>
                <w:sz w:val="24"/>
                <w:szCs w:val="24"/>
              </w:rPr>
              <w:t>Описание условия</w:t>
            </w:r>
          </w:p>
        </w:tc>
      </w:tr>
      <w:tr w:rsidR="00290990" w:rsidTr="00471F85">
        <w:trPr>
          <w:tblHeader/>
        </w:trPr>
        <w:tc>
          <w:tcPr>
            <w:tcW w:w="567" w:type="dxa"/>
            <w:shd w:val="clear" w:color="auto" w:fill="F2F2F2" w:themeFill="background1" w:themeFillShade="F2"/>
            <w:vAlign w:val="center"/>
          </w:tcPr>
          <w:p w:rsidR="00290990" w:rsidRPr="00290990" w:rsidRDefault="00290990" w:rsidP="00290990">
            <w:pPr>
              <w:jc w:val="center"/>
              <w:rPr>
                <w:rStyle w:val="aa"/>
                <w:rFonts w:ascii="Times New Roman" w:hAnsi="Times New Roman" w:cs="Times New Roman"/>
                <w:sz w:val="24"/>
                <w:szCs w:val="24"/>
              </w:rPr>
            </w:pPr>
          </w:p>
        </w:tc>
        <w:tc>
          <w:tcPr>
            <w:tcW w:w="2410" w:type="dxa"/>
            <w:shd w:val="clear" w:color="auto" w:fill="F2F2F2" w:themeFill="background1" w:themeFillShade="F2"/>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1</w:t>
            </w:r>
          </w:p>
        </w:tc>
        <w:tc>
          <w:tcPr>
            <w:tcW w:w="7371" w:type="dxa"/>
            <w:shd w:val="clear" w:color="auto" w:fill="F2F2F2" w:themeFill="background1" w:themeFillShade="F2"/>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2</w:t>
            </w:r>
          </w:p>
        </w:tc>
      </w:tr>
      <w:tr w:rsidR="00290990" w:rsidTr="002412B3">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1</w:t>
            </w:r>
          </w:p>
        </w:tc>
        <w:tc>
          <w:tcPr>
            <w:tcW w:w="2410" w:type="dxa"/>
            <w:vAlign w:val="center"/>
          </w:tcPr>
          <w:p w:rsidR="00290990" w:rsidRPr="00290990" w:rsidRDefault="00290990" w:rsidP="006750EF">
            <w:pPr>
              <w:jc w:val="center"/>
              <w:rPr>
                <w:rStyle w:val="aa"/>
                <w:rFonts w:ascii="Times New Roman" w:hAnsi="Times New Roman" w:cs="Times New Roman"/>
                <w:sz w:val="24"/>
                <w:szCs w:val="24"/>
              </w:rPr>
            </w:pPr>
            <w:r>
              <w:rPr>
                <w:rStyle w:val="aa"/>
                <w:rFonts w:ascii="Times New Roman" w:hAnsi="Times New Roman" w:cs="Times New Roman"/>
                <w:sz w:val="24"/>
                <w:szCs w:val="24"/>
              </w:rPr>
              <w:t>Заказчик</w:t>
            </w:r>
          </w:p>
        </w:tc>
        <w:tc>
          <w:tcPr>
            <w:tcW w:w="7371" w:type="dxa"/>
          </w:tcPr>
          <w:p w:rsidR="00DB5CE1" w:rsidRPr="00255398" w:rsidRDefault="00255398" w:rsidP="009A64E9">
            <w:pPr>
              <w:jc w:val="both"/>
              <w:rPr>
                <w:rStyle w:val="aa"/>
                <w:rFonts w:ascii="Times New Roman" w:hAnsi="Times New Roman" w:cs="Times New Roman"/>
                <w:sz w:val="24"/>
                <w:szCs w:val="24"/>
              </w:rPr>
            </w:pPr>
            <w:r w:rsidRPr="00255398">
              <w:rPr>
                <w:rStyle w:val="aa"/>
                <w:rFonts w:ascii="Times New Roman" w:hAnsi="Times New Roman" w:cs="Times New Roman"/>
                <w:sz w:val="24"/>
                <w:szCs w:val="24"/>
              </w:rPr>
              <w:t>Некоммерческая организация «Региональный фонд капитального ремонта многоквартирных домов Ивановской области»</w:t>
            </w:r>
            <w:r>
              <w:rPr>
                <w:rStyle w:val="aa"/>
                <w:rFonts w:ascii="Times New Roman" w:hAnsi="Times New Roman" w:cs="Times New Roman"/>
                <w:sz w:val="24"/>
                <w:szCs w:val="24"/>
              </w:rPr>
              <w:t>.</w:t>
            </w:r>
          </w:p>
        </w:tc>
      </w:tr>
      <w:tr w:rsidR="00290990" w:rsidTr="002412B3">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2</w:t>
            </w:r>
          </w:p>
        </w:tc>
        <w:tc>
          <w:tcPr>
            <w:tcW w:w="2410" w:type="dxa"/>
            <w:vAlign w:val="center"/>
          </w:tcPr>
          <w:p w:rsidR="00290990" w:rsidRPr="00290990" w:rsidRDefault="00290990" w:rsidP="006750EF">
            <w:pPr>
              <w:jc w:val="center"/>
              <w:rPr>
                <w:rStyle w:val="aa"/>
                <w:rFonts w:ascii="Times New Roman" w:hAnsi="Times New Roman" w:cs="Times New Roman"/>
                <w:sz w:val="24"/>
                <w:szCs w:val="24"/>
              </w:rPr>
            </w:pPr>
            <w:r>
              <w:rPr>
                <w:rStyle w:val="aa"/>
                <w:rFonts w:ascii="Times New Roman" w:hAnsi="Times New Roman" w:cs="Times New Roman"/>
                <w:sz w:val="24"/>
                <w:szCs w:val="24"/>
              </w:rPr>
              <w:t>Предмет договора</w:t>
            </w:r>
          </w:p>
        </w:tc>
        <w:tc>
          <w:tcPr>
            <w:tcW w:w="7371" w:type="dxa"/>
          </w:tcPr>
          <w:p w:rsidR="008D36FF" w:rsidRDefault="000558F3" w:rsidP="004607C5">
            <w:pPr>
              <w:jc w:val="both"/>
              <w:rPr>
                <w:rStyle w:val="aa"/>
                <w:rFonts w:ascii="Times New Roman" w:hAnsi="Times New Roman" w:cs="Times New Roman"/>
                <w:i/>
                <w:sz w:val="24"/>
                <w:szCs w:val="24"/>
                <w:u w:val="single"/>
              </w:rPr>
            </w:pPr>
            <w:r w:rsidRPr="00801F4E">
              <w:rPr>
                <w:rStyle w:val="aa"/>
                <w:rFonts w:ascii="Times New Roman" w:hAnsi="Times New Roman" w:cs="Times New Roman"/>
                <w:sz w:val="24"/>
                <w:szCs w:val="24"/>
              </w:rPr>
              <w:t xml:space="preserve">Предметом договора является </w:t>
            </w:r>
            <w:r w:rsidR="008D36FF" w:rsidRPr="008D36FF">
              <w:rPr>
                <w:rStyle w:val="aa"/>
                <w:rFonts w:ascii="Times New Roman" w:hAnsi="Times New Roman" w:cs="Times New Roman"/>
                <w:i/>
                <w:sz w:val="24"/>
                <w:szCs w:val="24"/>
                <w:u w:val="single"/>
              </w:rPr>
              <w:t>оказание услуг по осуществлению строительного контроля.</w:t>
            </w:r>
          </w:p>
          <w:p w:rsidR="00A44538" w:rsidRPr="004607C5" w:rsidRDefault="00C57029" w:rsidP="00091877">
            <w:pPr>
              <w:jc w:val="both"/>
              <w:rPr>
                <w:rStyle w:val="aa"/>
                <w:rFonts w:ascii="Times New Roman" w:hAnsi="Times New Roman" w:cs="Times New Roman"/>
                <w:sz w:val="24"/>
                <w:szCs w:val="24"/>
              </w:rPr>
            </w:pPr>
            <w:proofErr w:type="gramStart"/>
            <w:r>
              <w:rPr>
                <w:rStyle w:val="aa"/>
                <w:rFonts w:ascii="Times New Roman" w:hAnsi="Times New Roman" w:cs="Times New Roman"/>
                <w:sz w:val="24"/>
                <w:szCs w:val="24"/>
              </w:rPr>
              <w:t>Работы будут оказываться исполнителем в отношении объектов, указанных в ориентировочном адресном перечне,</w:t>
            </w:r>
            <w:r w:rsidR="00091877">
              <w:t xml:space="preserve"> </w:t>
            </w:r>
            <w:r w:rsidR="00091877" w:rsidRPr="00091877">
              <w:rPr>
                <w:rStyle w:val="aa"/>
                <w:rFonts w:ascii="Times New Roman" w:hAnsi="Times New Roman" w:cs="Times New Roman"/>
                <w:sz w:val="24"/>
                <w:szCs w:val="24"/>
              </w:rPr>
              <w:t>установленном Постановлением Правительства Ивановской области от 30.04.2014 № 164-п «Об утверждении региональной программы капитального ремонта общего имущества в многоквартирных домах, расположенных на территории Ивановской области»,</w:t>
            </w:r>
            <w:r>
              <w:rPr>
                <w:rStyle w:val="aa"/>
                <w:rFonts w:ascii="Times New Roman" w:hAnsi="Times New Roman" w:cs="Times New Roman"/>
                <w:sz w:val="24"/>
                <w:szCs w:val="24"/>
              </w:rPr>
              <w:t xml:space="preserve"> размещенном на сайте в </w:t>
            </w:r>
            <w:r w:rsidRPr="00C57029">
              <w:rPr>
                <w:rStyle w:val="aa"/>
                <w:rFonts w:ascii="Times New Roman" w:hAnsi="Times New Roman" w:cs="Times New Roman"/>
                <w:sz w:val="24"/>
                <w:szCs w:val="24"/>
              </w:rPr>
              <w:t>информационно-коммуникационной сети «Интернет»</w:t>
            </w:r>
            <w:r w:rsidRPr="00C57029">
              <w:rPr>
                <w:rFonts w:ascii="Times New Roman" w:eastAsia="Calibri" w:hAnsi="Times New Roman" w:cs="Times New Roman"/>
                <w:sz w:val="28"/>
                <w:szCs w:val="28"/>
              </w:rPr>
              <w:t xml:space="preserve"> </w:t>
            </w:r>
            <w:r w:rsidRPr="00C57029">
              <w:rPr>
                <w:rFonts w:ascii="Times New Roman" w:eastAsia="Calibri" w:hAnsi="Times New Roman" w:cs="Times New Roman"/>
                <w:sz w:val="24"/>
                <w:szCs w:val="24"/>
              </w:rPr>
              <w:t xml:space="preserve">по </w:t>
            </w:r>
            <w:r w:rsidRPr="00C57029">
              <w:rPr>
                <w:rFonts w:ascii="Times New Roman" w:eastAsia="Calibri" w:hAnsi="Times New Roman" w:cs="Times New Roman"/>
                <w:sz w:val="24"/>
                <w:szCs w:val="24"/>
                <w:lang w:val="en-US"/>
              </w:rPr>
              <w:t>web</w:t>
            </w:r>
            <w:r w:rsidRPr="00C57029">
              <w:rPr>
                <w:rFonts w:ascii="Times New Roman" w:eastAsia="Calibri" w:hAnsi="Times New Roman" w:cs="Times New Roman"/>
                <w:sz w:val="24"/>
                <w:szCs w:val="24"/>
              </w:rPr>
              <w:t xml:space="preserve">-адресу: </w:t>
            </w:r>
            <w:r w:rsidRPr="00C57029">
              <w:rPr>
                <w:rStyle w:val="aa"/>
                <w:rFonts w:ascii="Times New Roman" w:hAnsi="Times New Roman" w:cs="Times New Roman"/>
                <w:sz w:val="24"/>
                <w:szCs w:val="24"/>
              </w:rPr>
              <w:t xml:space="preserve">http://www.kaprem37.ru/ в разделе </w:t>
            </w:r>
            <w:r w:rsidRPr="00C57029">
              <w:rPr>
                <w:rFonts w:ascii="Times New Roman" w:eastAsia="Calibri" w:hAnsi="Times New Roman" w:cs="Times New Roman"/>
                <w:sz w:val="24"/>
                <w:szCs w:val="24"/>
              </w:rPr>
              <w:t>- «Региональная программа»</w:t>
            </w:r>
            <w:r w:rsidRPr="00C57029">
              <w:rPr>
                <w:rStyle w:val="aa"/>
                <w:rFonts w:ascii="Times New Roman" w:hAnsi="Times New Roman" w:cs="Times New Roman"/>
                <w:sz w:val="24"/>
                <w:szCs w:val="24"/>
              </w:rPr>
              <w:t>.</w:t>
            </w:r>
            <w:proofErr w:type="gramEnd"/>
          </w:p>
        </w:tc>
      </w:tr>
      <w:tr w:rsidR="00290990" w:rsidTr="002412B3">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3</w:t>
            </w:r>
          </w:p>
        </w:tc>
        <w:tc>
          <w:tcPr>
            <w:tcW w:w="2410" w:type="dxa"/>
            <w:vAlign w:val="center"/>
          </w:tcPr>
          <w:p w:rsidR="00290990" w:rsidRPr="00290990" w:rsidRDefault="00290990" w:rsidP="006750EF">
            <w:pPr>
              <w:jc w:val="center"/>
              <w:rPr>
                <w:rStyle w:val="aa"/>
                <w:rFonts w:ascii="Times New Roman" w:hAnsi="Times New Roman" w:cs="Times New Roman"/>
                <w:sz w:val="24"/>
                <w:szCs w:val="24"/>
              </w:rPr>
            </w:pPr>
            <w:r>
              <w:rPr>
                <w:rStyle w:val="aa"/>
                <w:rFonts w:ascii="Times New Roman" w:hAnsi="Times New Roman" w:cs="Times New Roman"/>
                <w:sz w:val="24"/>
                <w:szCs w:val="24"/>
              </w:rPr>
              <w:t>Цена договора</w:t>
            </w:r>
          </w:p>
        </w:tc>
        <w:tc>
          <w:tcPr>
            <w:tcW w:w="7371" w:type="dxa"/>
          </w:tcPr>
          <w:p w:rsidR="00D41D6A" w:rsidRPr="00E018A8" w:rsidRDefault="00D41D6A" w:rsidP="00CA33A5">
            <w:pPr>
              <w:shd w:val="clear" w:color="auto" w:fill="FFFFFF" w:themeFill="background1"/>
              <w:jc w:val="both"/>
              <w:rPr>
                <w:rFonts w:ascii="Times New Roman" w:eastAsia="Times New Roman" w:hAnsi="Times New Roman" w:cs="Times New Roman"/>
                <w:color w:val="000000"/>
                <w:sz w:val="24"/>
                <w:szCs w:val="24"/>
                <w:lang w:eastAsia="ru-RU"/>
              </w:rPr>
            </w:pPr>
            <w:r w:rsidRPr="00E018A8">
              <w:rPr>
                <w:rFonts w:ascii="Times New Roman" w:eastAsia="Times New Roman" w:hAnsi="Times New Roman" w:cs="Times New Roman"/>
                <w:color w:val="000000"/>
                <w:sz w:val="24"/>
                <w:szCs w:val="24"/>
                <w:lang w:eastAsia="ru-RU"/>
              </w:rPr>
              <w:t>1. Определяется по итогам проведения электронного аукциона.</w:t>
            </w:r>
          </w:p>
          <w:p w:rsidR="00D41D6A" w:rsidRPr="00E018A8" w:rsidRDefault="00D41D6A" w:rsidP="00CA33A5">
            <w:pPr>
              <w:shd w:val="clear" w:color="auto" w:fill="FFFFFF" w:themeFill="background1"/>
              <w:jc w:val="both"/>
              <w:rPr>
                <w:rFonts w:ascii="Times New Roman" w:eastAsia="Times New Roman" w:hAnsi="Times New Roman" w:cs="Times New Roman"/>
                <w:color w:val="000000"/>
                <w:sz w:val="24"/>
                <w:szCs w:val="24"/>
                <w:lang w:eastAsia="ru-RU"/>
              </w:rPr>
            </w:pPr>
            <w:r w:rsidRPr="00E018A8">
              <w:rPr>
                <w:rFonts w:ascii="Times New Roman" w:eastAsia="Times New Roman" w:hAnsi="Times New Roman" w:cs="Times New Roman"/>
                <w:color w:val="000000"/>
                <w:sz w:val="24"/>
                <w:szCs w:val="24"/>
                <w:lang w:eastAsia="ru-RU"/>
              </w:rPr>
              <w:t>2. Не может превышать начальную (максимальную) цену договора, указанную в документации о проведении электронного аукциона и извещении о проведении электронного аукциона.</w:t>
            </w:r>
          </w:p>
          <w:p w:rsidR="00467BCB" w:rsidRPr="0018258F" w:rsidRDefault="00D41D6A" w:rsidP="00467BCB">
            <w:pPr>
              <w:pStyle w:val="a4"/>
              <w:tabs>
                <w:tab w:val="left" w:pos="450"/>
              </w:tabs>
              <w:autoSpaceDE w:val="0"/>
              <w:autoSpaceDN w:val="0"/>
              <w:adjustRightInd w:val="0"/>
              <w:ind w:left="0"/>
              <w:jc w:val="both"/>
              <w:rPr>
                <w:rFonts w:ascii="Times New Roman" w:eastAsia="Calibri" w:hAnsi="Times New Roman" w:cs="Times New Roman"/>
                <w:sz w:val="24"/>
                <w:szCs w:val="24"/>
              </w:rPr>
            </w:pPr>
            <w:r w:rsidRPr="00E018A8">
              <w:rPr>
                <w:rFonts w:ascii="Times New Roman" w:eastAsia="Times New Roman" w:hAnsi="Times New Roman" w:cs="Times New Roman"/>
                <w:color w:val="000000"/>
                <w:sz w:val="24"/>
                <w:szCs w:val="24"/>
                <w:lang w:eastAsia="ru-RU"/>
              </w:rPr>
              <w:t xml:space="preserve">3. </w:t>
            </w:r>
            <w:r w:rsidR="00467BCB" w:rsidRPr="00467BCB">
              <w:rPr>
                <w:rFonts w:ascii="Times New Roman" w:eastAsia="Calibri" w:hAnsi="Times New Roman" w:cs="Times New Roman"/>
                <w:sz w:val="24"/>
                <w:szCs w:val="24"/>
              </w:rPr>
              <w:t xml:space="preserve">Цена договора </w:t>
            </w:r>
            <w:r w:rsidR="00467BCB" w:rsidRPr="0018258F">
              <w:rPr>
                <w:rFonts w:ascii="Times New Roman" w:eastAsia="Calibri" w:hAnsi="Times New Roman" w:cs="Times New Roman"/>
                <w:sz w:val="24"/>
                <w:szCs w:val="24"/>
              </w:rPr>
              <w:t>о проведении капитального ремонта может быть увеличена по соглашению сторон в ходе его исполнения, но не более чем на 1</w:t>
            </w:r>
            <w:r w:rsidR="0018258F">
              <w:rPr>
                <w:rFonts w:ascii="Times New Roman" w:eastAsia="Calibri" w:hAnsi="Times New Roman" w:cs="Times New Roman"/>
                <w:sz w:val="24"/>
                <w:szCs w:val="24"/>
              </w:rPr>
              <w:t>0</w:t>
            </w:r>
            <w:r w:rsidR="00467BCB" w:rsidRPr="0018258F">
              <w:rPr>
                <w:rFonts w:ascii="Times New Roman" w:eastAsia="Calibri" w:hAnsi="Times New Roman" w:cs="Times New Roman"/>
                <w:sz w:val="24"/>
                <w:szCs w:val="24"/>
              </w:rPr>
              <w:t xml:space="preserve"> процентов в связи с пропорциональным увеличением объема оказания услуг и (или) выполнения работ. </w:t>
            </w:r>
          </w:p>
          <w:p w:rsidR="000558F3" w:rsidRPr="00E018A8" w:rsidRDefault="00467BCB" w:rsidP="0018258F">
            <w:pPr>
              <w:shd w:val="clear" w:color="auto" w:fill="FFFFFF" w:themeFill="background1"/>
              <w:jc w:val="both"/>
              <w:rPr>
                <w:rStyle w:val="aa"/>
                <w:rFonts w:ascii="Times New Roman" w:eastAsia="Times New Roman" w:hAnsi="Times New Roman" w:cs="Times New Roman"/>
                <w:color w:val="000000"/>
                <w:sz w:val="24"/>
                <w:szCs w:val="24"/>
                <w:lang w:eastAsia="ru-RU"/>
              </w:rPr>
            </w:pPr>
            <w:r w:rsidRPr="0018258F">
              <w:rPr>
                <w:rFonts w:ascii="Times New Roman" w:eastAsia="Calibri" w:hAnsi="Times New Roman" w:cs="Times New Roman"/>
                <w:sz w:val="24"/>
                <w:szCs w:val="24"/>
              </w:rPr>
              <w:t xml:space="preserve">4. Цена договора о проведении капитального ремонта может быть снижена по соглашению сторон при уменьшении предусмотренных договором о проведении капитального ремонта объемов услуг и (или) работ. </w:t>
            </w:r>
          </w:p>
        </w:tc>
      </w:tr>
      <w:tr w:rsidR="00290990" w:rsidTr="002412B3">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4</w:t>
            </w:r>
          </w:p>
        </w:tc>
        <w:tc>
          <w:tcPr>
            <w:tcW w:w="2410" w:type="dxa"/>
            <w:vAlign w:val="center"/>
          </w:tcPr>
          <w:p w:rsidR="00290990" w:rsidRPr="00290990" w:rsidRDefault="00290990" w:rsidP="00801168">
            <w:pPr>
              <w:jc w:val="center"/>
              <w:rPr>
                <w:rStyle w:val="aa"/>
                <w:rFonts w:ascii="Times New Roman" w:hAnsi="Times New Roman" w:cs="Times New Roman"/>
                <w:sz w:val="24"/>
                <w:szCs w:val="24"/>
              </w:rPr>
            </w:pPr>
            <w:r>
              <w:rPr>
                <w:rStyle w:val="aa"/>
                <w:rFonts w:ascii="Times New Roman" w:hAnsi="Times New Roman" w:cs="Times New Roman"/>
                <w:sz w:val="24"/>
                <w:szCs w:val="24"/>
              </w:rPr>
              <w:t xml:space="preserve">Порядок и сроки оплаты </w:t>
            </w:r>
            <w:r w:rsidR="00801168">
              <w:rPr>
                <w:rStyle w:val="aa"/>
                <w:rFonts w:ascii="Times New Roman" w:hAnsi="Times New Roman" w:cs="Times New Roman"/>
                <w:sz w:val="24"/>
                <w:szCs w:val="24"/>
              </w:rPr>
              <w:t>услуг</w:t>
            </w:r>
          </w:p>
        </w:tc>
        <w:tc>
          <w:tcPr>
            <w:tcW w:w="7371" w:type="dxa"/>
          </w:tcPr>
          <w:p w:rsidR="00F34BC7" w:rsidRPr="00E018A8" w:rsidRDefault="00F34BC7" w:rsidP="00F34BC7">
            <w:pPr>
              <w:shd w:val="clear" w:color="auto" w:fill="FFFFFF" w:themeFill="background1"/>
              <w:jc w:val="both"/>
              <w:rPr>
                <w:rFonts w:ascii="Times New Roman" w:eastAsia="Times New Roman" w:hAnsi="Times New Roman" w:cs="Times New Roman"/>
                <w:sz w:val="24"/>
                <w:szCs w:val="24"/>
                <w:lang w:eastAsia="ru-RU"/>
              </w:rPr>
            </w:pPr>
            <w:r w:rsidRPr="00E018A8">
              <w:rPr>
                <w:rFonts w:ascii="Times New Roman" w:eastAsia="Times New Roman" w:hAnsi="Times New Roman" w:cs="Times New Roman"/>
                <w:sz w:val="24"/>
                <w:szCs w:val="24"/>
                <w:lang w:eastAsia="ru-RU"/>
              </w:rPr>
              <w:t>Оплата по договору осуществляется за счет средств</w:t>
            </w:r>
            <w:r w:rsidR="00F00254" w:rsidRPr="00E018A8">
              <w:rPr>
                <w:rFonts w:ascii="Times New Roman" w:eastAsia="Times New Roman" w:hAnsi="Times New Roman" w:cs="Times New Roman"/>
                <w:sz w:val="24"/>
                <w:szCs w:val="24"/>
                <w:lang w:eastAsia="ru-RU"/>
              </w:rPr>
              <w:t>,</w:t>
            </w:r>
            <w:r w:rsidRPr="00E018A8">
              <w:rPr>
                <w:rFonts w:ascii="Times New Roman" w:eastAsia="Times New Roman" w:hAnsi="Times New Roman" w:cs="Times New Roman"/>
                <w:sz w:val="24"/>
                <w:szCs w:val="24"/>
                <w:lang w:eastAsia="ru-RU"/>
              </w:rPr>
              <w:t xml:space="preserve"> сформированн</w:t>
            </w:r>
            <w:r w:rsidR="00F00254" w:rsidRPr="00E018A8">
              <w:rPr>
                <w:rFonts w:ascii="Times New Roman" w:eastAsia="Times New Roman" w:hAnsi="Times New Roman" w:cs="Times New Roman"/>
                <w:sz w:val="24"/>
                <w:szCs w:val="24"/>
                <w:lang w:eastAsia="ru-RU"/>
              </w:rPr>
              <w:t xml:space="preserve">ых </w:t>
            </w:r>
            <w:r w:rsidRPr="00E018A8">
              <w:rPr>
                <w:rFonts w:ascii="Times New Roman" w:eastAsia="Times New Roman" w:hAnsi="Times New Roman" w:cs="Times New Roman"/>
                <w:sz w:val="24"/>
                <w:szCs w:val="24"/>
                <w:lang w:eastAsia="ru-RU"/>
              </w:rPr>
              <w:t>собственниками помещений в многоквартирном доме фонда капитального ремонта на основании Закона Ивановской области от 27.06.2013 № 51-ОЗ</w:t>
            </w:r>
            <w:r w:rsidR="00F00254" w:rsidRPr="00E018A8">
              <w:rPr>
                <w:rFonts w:ascii="Times New Roman" w:eastAsia="Times New Roman" w:hAnsi="Times New Roman" w:cs="Times New Roman"/>
                <w:sz w:val="24"/>
                <w:szCs w:val="24"/>
                <w:lang w:eastAsia="ru-RU"/>
              </w:rPr>
              <w:t xml:space="preserve"> </w:t>
            </w:r>
            <w:r w:rsidRPr="00E018A8">
              <w:rPr>
                <w:rFonts w:ascii="Times New Roman" w:eastAsia="Times New Roman" w:hAnsi="Times New Roman" w:cs="Times New Roman"/>
                <w:sz w:val="24"/>
                <w:szCs w:val="24"/>
                <w:lang w:eastAsia="ru-RU"/>
              </w:rPr>
              <w:t>«Об организации проведения капитального ремонта общего имущества в многоквартирных домах в Ивановской области».</w:t>
            </w:r>
          </w:p>
          <w:p w:rsidR="00290990" w:rsidRPr="00F34BC7" w:rsidRDefault="00F34BC7" w:rsidP="00801168">
            <w:pPr>
              <w:shd w:val="clear" w:color="auto" w:fill="FFFFFF" w:themeFill="background1"/>
              <w:jc w:val="both"/>
              <w:rPr>
                <w:rStyle w:val="aa"/>
                <w:rFonts w:ascii="Times New Roman" w:eastAsia="Times New Roman" w:hAnsi="Times New Roman" w:cs="Times New Roman"/>
                <w:sz w:val="22"/>
                <w:szCs w:val="22"/>
                <w:lang w:eastAsia="ru-RU"/>
              </w:rPr>
            </w:pPr>
            <w:r w:rsidRPr="00E018A8">
              <w:rPr>
                <w:rFonts w:ascii="Times New Roman" w:eastAsia="Times New Roman" w:hAnsi="Times New Roman" w:cs="Times New Roman"/>
                <w:sz w:val="24"/>
                <w:szCs w:val="24"/>
                <w:lang w:eastAsia="ru-RU"/>
              </w:rPr>
              <w:t xml:space="preserve">Порядок и сроки оплаты </w:t>
            </w:r>
            <w:r w:rsidR="00801168">
              <w:rPr>
                <w:rFonts w:ascii="Times New Roman" w:eastAsia="Times New Roman" w:hAnsi="Times New Roman" w:cs="Times New Roman"/>
                <w:sz w:val="24"/>
                <w:szCs w:val="24"/>
                <w:lang w:eastAsia="ru-RU"/>
              </w:rPr>
              <w:t>услуг</w:t>
            </w:r>
            <w:r w:rsidR="007B0F92" w:rsidRPr="00E018A8">
              <w:rPr>
                <w:rFonts w:ascii="Times New Roman" w:eastAsia="Times New Roman" w:hAnsi="Times New Roman" w:cs="Times New Roman"/>
                <w:sz w:val="24"/>
                <w:szCs w:val="24"/>
                <w:lang w:eastAsia="ru-RU"/>
              </w:rPr>
              <w:t xml:space="preserve"> </w:t>
            </w:r>
            <w:r w:rsidRPr="00F34BC7">
              <w:rPr>
                <w:rFonts w:ascii="Times New Roman" w:eastAsia="Times New Roman" w:hAnsi="Times New Roman" w:cs="Times New Roman"/>
                <w:sz w:val="24"/>
                <w:szCs w:val="24"/>
                <w:lang w:eastAsia="ru-RU"/>
              </w:rPr>
              <w:t>устанавливаются Заказчиком в документации о проведении электронного аукциона.</w:t>
            </w:r>
          </w:p>
        </w:tc>
      </w:tr>
      <w:tr w:rsidR="00290990" w:rsidTr="002412B3">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5</w:t>
            </w:r>
          </w:p>
        </w:tc>
        <w:tc>
          <w:tcPr>
            <w:tcW w:w="2410" w:type="dxa"/>
            <w:vAlign w:val="center"/>
          </w:tcPr>
          <w:p w:rsidR="00290990" w:rsidRPr="00290990" w:rsidRDefault="00290990" w:rsidP="00801168">
            <w:pPr>
              <w:jc w:val="center"/>
              <w:rPr>
                <w:rStyle w:val="aa"/>
                <w:rFonts w:ascii="Times New Roman" w:hAnsi="Times New Roman" w:cs="Times New Roman"/>
                <w:sz w:val="24"/>
                <w:szCs w:val="24"/>
              </w:rPr>
            </w:pPr>
            <w:r>
              <w:rPr>
                <w:rStyle w:val="aa"/>
                <w:rFonts w:ascii="Times New Roman" w:hAnsi="Times New Roman" w:cs="Times New Roman"/>
                <w:sz w:val="24"/>
                <w:szCs w:val="24"/>
              </w:rPr>
              <w:t xml:space="preserve">Порядок и сроки </w:t>
            </w:r>
            <w:r w:rsidR="00801168">
              <w:rPr>
                <w:rStyle w:val="aa"/>
                <w:rFonts w:ascii="Times New Roman" w:hAnsi="Times New Roman" w:cs="Times New Roman"/>
                <w:sz w:val="24"/>
                <w:szCs w:val="24"/>
              </w:rPr>
              <w:t>оказания услуг</w:t>
            </w:r>
          </w:p>
        </w:tc>
        <w:tc>
          <w:tcPr>
            <w:tcW w:w="7371" w:type="dxa"/>
          </w:tcPr>
          <w:p w:rsidR="00290990" w:rsidRPr="00290990" w:rsidRDefault="00DE11E5" w:rsidP="00CA33A5">
            <w:pPr>
              <w:jc w:val="both"/>
              <w:rPr>
                <w:rStyle w:val="aa"/>
                <w:rFonts w:ascii="Times New Roman" w:hAnsi="Times New Roman" w:cs="Times New Roman"/>
                <w:sz w:val="24"/>
                <w:szCs w:val="24"/>
              </w:rPr>
            </w:pPr>
            <w:r>
              <w:rPr>
                <w:rStyle w:val="aa"/>
                <w:rFonts w:ascii="Times New Roman" w:hAnsi="Times New Roman" w:cs="Times New Roman"/>
                <w:sz w:val="24"/>
                <w:szCs w:val="24"/>
              </w:rPr>
              <w:t xml:space="preserve">Порядок и сроки </w:t>
            </w:r>
            <w:r w:rsidR="00801168">
              <w:rPr>
                <w:rStyle w:val="aa"/>
                <w:rFonts w:ascii="Times New Roman" w:hAnsi="Times New Roman" w:cs="Times New Roman"/>
                <w:sz w:val="24"/>
                <w:szCs w:val="24"/>
              </w:rPr>
              <w:t>оказания услуг</w:t>
            </w:r>
            <w:r>
              <w:rPr>
                <w:rStyle w:val="aa"/>
                <w:rFonts w:ascii="Times New Roman" w:hAnsi="Times New Roman" w:cs="Times New Roman"/>
                <w:sz w:val="24"/>
                <w:szCs w:val="24"/>
              </w:rPr>
              <w:t xml:space="preserve"> устанавл</w:t>
            </w:r>
            <w:r w:rsidR="00AC6BFE">
              <w:rPr>
                <w:rStyle w:val="aa"/>
                <w:rFonts w:ascii="Times New Roman" w:hAnsi="Times New Roman" w:cs="Times New Roman"/>
                <w:sz w:val="24"/>
                <w:szCs w:val="24"/>
              </w:rPr>
              <w:t>иваются Заказчиком</w:t>
            </w:r>
            <w:r>
              <w:rPr>
                <w:rStyle w:val="aa"/>
                <w:rFonts w:ascii="Times New Roman" w:hAnsi="Times New Roman" w:cs="Times New Roman"/>
                <w:sz w:val="24"/>
                <w:szCs w:val="24"/>
              </w:rPr>
              <w:t xml:space="preserve"> в документации о п</w:t>
            </w:r>
            <w:r w:rsidR="009F6928">
              <w:rPr>
                <w:rStyle w:val="aa"/>
                <w:rFonts w:ascii="Times New Roman" w:hAnsi="Times New Roman" w:cs="Times New Roman"/>
                <w:sz w:val="24"/>
                <w:szCs w:val="24"/>
              </w:rPr>
              <w:t>роведении электронного аукциона.</w:t>
            </w:r>
          </w:p>
        </w:tc>
      </w:tr>
      <w:tr w:rsidR="00290990" w:rsidTr="002412B3">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6</w:t>
            </w:r>
          </w:p>
        </w:tc>
        <w:tc>
          <w:tcPr>
            <w:tcW w:w="2410" w:type="dxa"/>
            <w:vAlign w:val="center"/>
          </w:tcPr>
          <w:p w:rsidR="00290990" w:rsidRPr="00290990" w:rsidRDefault="00290990" w:rsidP="006B0119">
            <w:pPr>
              <w:jc w:val="center"/>
              <w:rPr>
                <w:rStyle w:val="aa"/>
                <w:rFonts w:ascii="Times New Roman" w:hAnsi="Times New Roman" w:cs="Times New Roman"/>
                <w:sz w:val="24"/>
                <w:szCs w:val="24"/>
              </w:rPr>
            </w:pPr>
            <w:r>
              <w:rPr>
                <w:rStyle w:val="aa"/>
                <w:rFonts w:ascii="Times New Roman" w:hAnsi="Times New Roman" w:cs="Times New Roman"/>
                <w:sz w:val="24"/>
                <w:szCs w:val="24"/>
              </w:rPr>
              <w:t xml:space="preserve">Порядок и сроки приемки </w:t>
            </w:r>
            <w:r w:rsidR="006B0119">
              <w:rPr>
                <w:rStyle w:val="aa"/>
                <w:rFonts w:ascii="Times New Roman" w:hAnsi="Times New Roman" w:cs="Times New Roman"/>
                <w:sz w:val="24"/>
                <w:szCs w:val="24"/>
              </w:rPr>
              <w:t>оказанных услуг</w:t>
            </w:r>
            <w:r>
              <w:rPr>
                <w:rStyle w:val="aa"/>
                <w:rFonts w:ascii="Times New Roman" w:hAnsi="Times New Roman" w:cs="Times New Roman"/>
                <w:sz w:val="24"/>
                <w:szCs w:val="24"/>
              </w:rPr>
              <w:t xml:space="preserve"> </w:t>
            </w:r>
          </w:p>
        </w:tc>
        <w:tc>
          <w:tcPr>
            <w:tcW w:w="7371" w:type="dxa"/>
          </w:tcPr>
          <w:p w:rsidR="00290990" w:rsidRPr="006B0119" w:rsidRDefault="009F6928" w:rsidP="00467BCB">
            <w:pPr>
              <w:pStyle w:val="ConsPlusNormal"/>
              <w:jc w:val="both"/>
              <w:rPr>
                <w:rStyle w:val="aa"/>
              </w:rPr>
            </w:pPr>
            <w:r>
              <w:rPr>
                <w:rStyle w:val="aa"/>
                <w:rFonts w:ascii="Times New Roman" w:hAnsi="Times New Roman" w:cs="Times New Roman"/>
                <w:sz w:val="24"/>
                <w:szCs w:val="24"/>
              </w:rPr>
              <w:t xml:space="preserve">Порядок и сроки приемки </w:t>
            </w:r>
            <w:r w:rsidR="006B0119">
              <w:rPr>
                <w:rStyle w:val="aa"/>
                <w:rFonts w:ascii="Times New Roman" w:hAnsi="Times New Roman" w:cs="Times New Roman"/>
                <w:sz w:val="24"/>
                <w:szCs w:val="24"/>
              </w:rPr>
              <w:t>оказанных услуг</w:t>
            </w:r>
            <w:r>
              <w:rPr>
                <w:rStyle w:val="aa"/>
                <w:rFonts w:ascii="Times New Roman" w:hAnsi="Times New Roman" w:cs="Times New Roman"/>
                <w:sz w:val="24"/>
                <w:szCs w:val="24"/>
              </w:rPr>
              <w:t xml:space="preserve"> </w:t>
            </w:r>
            <w:r w:rsidR="00AC6BFE">
              <w:rPr>
                <w:rStyle w:val="aa"/>
                <w:rFonts w:ascii="Times New Roman" w:hAnsi="Times New Roman" w:cs="Times New Roman"/>
                <w:sz w:val="24"/>
                <w:szCs w:val="24"/>
              </w:rPr>
              <w:t>устанавливаются З</w:t>
            </w:r>
            <w:r>
              <w:rPr>
                <w:rStyle w:val="aa"/>
                <w:rFonts w:ascii="Times New Roman" w:hAnsi="Times New Roman" w:cs="Times New Roman"/>
                <w:sz w:val="24"/>
                <w:szCs w:val="24"/>
              </w:rPr>
              <w:t>аказчиком в документации о проведении электронного аукциона.</w:t>
            </w:r>
          </w:p>
        </w:tc>
      </w:tr>
      <w:tr w:rsidR="00290990" w:rsidTr="009F6928">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7</w:t>
            </w:r>
          </w:p>
        </w:tc>
        <w:tc>
          <w:tcPr>
            <w:tcW w:w="2410" w:type="dxa"/>
            <w:vAlign w:val="center"/>
          </w:tcPr>
          <w:p w:rsidR="00290990" w:rsidRDefault="00290990" w:rsidP="008D5FAB">
            <w:pPr>
              <w:jc w:val="center"/>
              <w:rPr>
                <w:rStyle w:val="aa"/>
                <w:rFonts w:ascii="Times New Roman" w:hAnsi="Times New Roman" w:cs="Times New Roman"/>
                <w:sz w:val="24"/>
                <w:szCs w:val="24"/>
              </w:rPr>
            </w:pPr>
            <w:r>
              <w:rPr>
                <w:rStyle w:val="aa"/>
                <w:rFonts w:ascii="Times New Roman" w:hAnsi="Times New Roman" w:cs="Times New Roman"/>
                <w:sz w:val="24"/>
                <w:szCs w:val="24"/>
              </w:rPr>
              <w:t xml:space="preserve">Место </w:t>
            </w:r>
            <w:r w:rsidR="008D5FAB">
              <w:rPr>
                <w:rStyle w:val="aa"/>
                <w:rFonts w:ascii="Times New Roman" w:hAnsi="Times New Roman" w:cs="Times New Roman"/>
                <w:sz w:val="24"/>
                <w:szCs w:val="24"/>
              </w:rPr>
              <w:t>оказания услуг</w:t>
            </w:r>
            <w:r>
              <w:rPr>
                <w:rStyle w:val="aa"/>
                <w:rFonts w:ascii="Times New Roman" w:hAnsi="Times New Roman" w:cs="Times New Roman"/>
                <w:sz w:val="24"/>
                <w:szCs w:val="24"/>
              </w:rPr>
              <w:t xml:space="preserve"> </w:t>
            </w:r>
          </w:p>
        </w:tc>
        <w:tc>
          <w:tcPr>
            <w:tcW w:w="7371" w:type="dxa"/>
            <w:vAlign w:val="center"/>
          </w:tcPr>
          <w:p w:rsidR="00290990" w:rsidRPr="00F95597" w:rsidRDefault="009F6928" w:rsidP="008D5FAB">
            <w:pPr>
              <w:pStyle w:val="ConsPlusNormal"/>
              <w:jc w:val="both"/>
              <w:rPr>
                <w:rStyle w:val="aa"/>
                <w:rFonts w:ascii="Times New Roman" w:hAnsi="Times New Roman" w:cs="Times New Roman"/>
                <w:sz w:val="24"/>
                <w:szCs w:val="24"/>
              </w:rPr>
            </w:pPr>
            <w:r>
              <w:rPr>
                <w:rStyle w:val="aa"/>
                <w:rFonts w:ascii="Times New Roman" w:hAnsi="Times New Roman" w:cs="Times New Roman"/>
                <w:sz w:val="24"/>
                <w:szCs w:val="24"/>
              </w:rPr>
              <w:t xml:space="preserve">Место </w:t>
            </w:r>
            <w:r w:rsidR="008D5FAB">
              <w:rPr>
                <w:rStyle w:val="aa"/>
                <w:rFonts w:ascii="Times New Roman" w:hAnsi="Times New Roman" w:cs="Times New Roman"/>
                <w:sz w:val="24"/>
                <w:szCs w:val="24"/>
              </w:rPr>
              <w:t>оказания услуг</w:t>
            </w:r>
            <w:r>
              <w:rPr>
                <w:rStyle w:val="aa"/>
                <w:rFonts w:ascii="Times New Roman" w:hAnsi="Times New Roman" w:cs="Times New Roman"/>
                <w:sz w:val="24"/>
                <w:szCs w:val="24"/>
              </w:rPr>
              <w:t xml:space="preserve"> </w:t>
            </w:r>
            <w:r w:rsidR="00AC6BFE">
              <w:rPr>
                <w:rStyle w:val="aa"/>
                <w:rFonts w:ascii="Times New Roman" w:hAnsi="Times New Roman" w:cs="Times New Roman"/>
                <w:sz w:val="24"/>
                <w:szCs w:val="24"/>
              </w:rPr>
              <w:t>устанавливается З</w:t>
            </w:r>
            <w:r>
              <w:rPr>
                <w:rStyle w:val="aa"/>
                <w:rFonts w:ascii="Times New Roman" w:hAnsi="Times New Roman" w:cs="Times New Roman"/>
                <w:sz w:val="24"/>
                <w:szCs w:val="24"/>
              </w:rPr>
              <w:t>аказчиком в документации о проведении электронного аукциона в пределах</w:t>
            </w:r>
            <w:r w:rsidRPr="009F6928">
              <w:rPr>
                <w:rStyle w:val="aa"/>
                <w:rFonts w:ascii="Times New Roman" w:hAnsi="Times New Roman" w:cs="Times New Roman"/>
                <w:i/>
                <w:u w:val="single"/>
              </w:rPr>
              <w:t xml:space="preserve"> </w:t>
            </w:r>
            <w:r w:rsidR="007B0F92" w:rsidRPr="00D41D6A">
              <w:rPr>
                <w:rStyle w:val="aa"/>
                <w:rFonts w:ascii="Times New Roman" w:hAnsi="Times New Roman" w:cs="Times New Roman"/>
                <w:i/>
                <w:sz w:val="24"/>
                <w:szCs w:val="24"/>
                <w:u w:val="single"/>
              </w:rPr>
              <w:t>Ивановской области.</w:t>
            </w:r>
          </w:p>
        </w:tc>
      </w:tr>
      <w:tr w:rsidR="00290990" w:rsidTr="002412B3">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8</w:t>
            </w:r>
          </w:p>
        </w:tc>
        <w:tc>
          <w:tcPr>
            <w:tcW w:w="2410" w:type="dxa"/>
            <w:vAlign w:val="center"/>
          </w:tcPr>
          <w:p w:rsidR="00290990" w:rsidRDefault="00290990" w:rsidP="006750EF">
            <w:pPr>
              <w:jc w:val="center"/>
              <w:rPr>
                <w:rStyle w:val="aa"/>
                <w:rFonts w:ascii="Times New Roman" w:hAnsi="Times New Roman" w:cs="Times New Roman"/>
                <w:sz w:val="24"/>
                <w:szCs w:val="24"/>
              </w:rPr>
            </w:pPr>
            <w:r>
              <w:rPr>
                <w:rStyle w:val="aa"/>
                <w:rFonts w:ascii="Times New Roman" w:hAnsi="Times New Roman" w:cs="Times New Roman"/>
                <w:sz w:val="24"/>
                <w:szCs w:val="24"/>
              </w:rPr>
              <w:t>Обеспечение исполнения договора</w:t>
            </w:r>
          </w:p>
        </w:tc>
        <w:tc>
          <w:tcPr>
            <w:tcW w:w="7371" w:type="dxa"/>
          </w:tcPr>
          <w:p w:rsidR="00467BCB" w:rsidRPr="0018258F" w:rsidRDefault="00467BCB" w:rsidP="00467BCB">
            <w:pPr>
              <w:autoSpaceDE w:val="0"/>
              <w:autoSpaceDN w:val="0"/>
              <w:adjustRightInd w:val="0"/>
              <w:jc w:val="both"/>
              <w:rPr>
                <w:rFonts w:ascii="Times New Roman" w:eastAsia="Calibri" w:hAnsi="Times New Roman" w:cs="Times New Roman"/>
                <w:sz w:val="24"/>
                <w:szCs w:val="24"/>
              </w:rPr>
            </w:pPr>
            <w:r>
              <w:rPr>
                <w:rFonts w:ascii="Times New Roman" w:eastAsia="Calibri" w:hAnsi="Times New Roman" w:cs="Times New Roman"/>
                <w:sz w:val="24"/>
                <w:szCs w:val="24"/>
              </w:rPr>
              <w:t>1</w:t>
            </w:r>
            <w:r w:rsidRPr="0018258F">
              <w:rPr>
                <w:rFonts w:ascii="Times New Roman" w:eastAsia="Calibri" w:hAnsi="Times New Roman" w:cs="Times New Roman"/>
                <w:sz w:val="24"/>
                <w:szCs w:val="24"/>
              </w:rPr>
              <w:t>. Исполнение обязательств по договору о проведении капитального ремонта обеспечивается:</w:t>
            </w:r>
          </w:p>
          <w:p w:rsidR="00467BCB" w:rsidRPr="0018258F" w:rsidRDefault="00467BCB" w:rsidP="00467BCB">
            <w:pPr>
              <w:autoSpaceDE w:val="0"/>
              <w:autoSpaceDN w:val="0"/>
              <w:adjustRightInd w:val="0"/>
              <w:jc w:val="both"/>
              <w:rPr>
                <w:rFonts w:ascii="Times New Roman" w:eastAsia="Calibri" w:hAnsi="Times New Roman" w:cs="Times New Roman"/>
                <w:sz w:val="24"/>
                <w:szCs w:val="24"/>
              </w:rPr>
            </w:pPr>
            <w:r w:rsidRPr="0018258F">
              <w:rPr>
                <w:rFonts w:ascii="Times New Roman" w:eastAsia="Calibri" w:hAnsi="Times New Roman" w:cs="Times New Roman"/>
                <w:sz w:val="24"/>
                <w:szCs w:val="24"/>
              </w:rPr>
              <w:t xml:space="preserve">а) </w:t>
            </w:r>
            <w:r w:rsidR="00651A8E" w:rsidRPr="00651A8E">
              <w:rPr>
                <w:rFonts w:ascii="Times New Roman" w:eastAsia="Calibri" w:hAnsi="Times New Roman" w:cs="Times New Roman"/>
                <w:sz w:val="24"/>
                <w:szCs w:val="24"/>
              </w:rPr>
              <w:t xml:space="preserve">независимой гарантией, выданной в соответствии с требованиями, предусмотренными частью 1 статьи 45 Федерального закона «О контрактной системе в сфере закупок товаров, работ, услуг для </w:t>
            </w:r>
            <w:r w:rsidR="00651A8E" w:rsidRPr="00651A8E">
              <w:rPr>
                <w:rFonts w:ascii="Times New Roman" w:eastAsia="Calibri" w:hAnsi="Times New Roman" w:cs="Times New Roman"/>
                <w:sz w:val="24"/>
                <w:szCs w:val="24"/>
              </w:rPr>
              <w:lastRenderedPageBreak/>
              <w:t>обеспечения государственных и муниципальных нужд» (далее – независимая гарантия);</w:t>
            </w:r>
          </w:p>
          <w:p w:rsidR="00467BCB" w:rsidRPr="0018258F" w:rsidRDefault="00467BCB" w:rsidP="00467BCB">
            <w:pPr>
              <w:widowControl w:val="0"/>
              <w:autoSpaceDE w:val="0"/>
              <w:autoSpaceDN w:val="0"/>
              <w:adjustRightInd w:val="0"/>
              <w:jc w:val="both"/>
              <w:rPr>
                <w:rFonts w:ascii="Times New Roman" w:eastAsia="Times New Roman" w:hAnsi="Times New Roman" w:cs="Times New Roman"/>
                <w:sz w:val="24"/>
                <w:szCs w:val="24"/>
                <w:lang w:eastAsia="ru-RU"/>
              </w:rPr>
            </w:pPr>
            <w:r w:rsidRPr="0018258F">
              <w:rPr>
                <w:rFonts w:ascii="Times New Roman" w:eastAsia="Times New Roman" w:hAnsi="Times New Roman" w:cs="Times New Roman"/>
                <w:sz w:val="24"/>
                <w:szCs w:val="24"/>
                <w:lang w:eastAsia="ru-RU"/>
              </w:rPr>
              <w:t>б) обеспечительным платежом.</w:t>
            </w:r>
          </w:p>
          <w:p w:rsidR="00467BCB" w:rsidRPr="0018258F" w:rsidRDefault="00467BCB" w:rsidP="00467BCB">
            <w:pPr>
              <w:autoSpaceDE w:val="0"/>
              <w:autoSpaceDN w:val="0"/>
              <w:adjustRightInd w:val="0"/>
              <w:jc w:val="both"/>
              <w:rPr>
                <w:rFonts w:ascii="Times New Roman" w:eastAsia="Calibri" w:hAnsi="Times New Roman" w:cs="Times New Roman"/>
                <w:sz w:val="24"/>
                <w:szCs w:val="24"/>
              </w:rPr>
            </w:pPr>
            <w:r w:rsidRPr="0018258F">
              <w:rPr>
                <w:rFonts w:ascii="Times New Roman" w:eastAsia="Calibri" w:hAnsi="Times New Roman" w:cs="Times New Roman"/>
                <w:sz w:val="24"/>
                <w:szCs w:val="24"/>
              </w:rPr>
              <w:t>2. Способ обеспечения исполнения обязательств по договору о проведении капитального ремонта определяется участником электронного аукциона, с которым заключается такой договор, самостоятельно из указанных в пункте 1 способов.</w:t>
            </w:r>
          </w:p>
          <w:p w:rsidR="007157BD" w:rsidRPr="007157BD" w:rsidRDefault="00467BCB" w:rsidP="00467BCB">
            <w:pPr>
              <w:pStyle w:val="ConsPlusNormal"/>
              <w:jc w:val="both"/>
              <w:rPr>
                <w:rFonts w:ascii="Times New Roman" w:hAnsi="Times New Roman" w:cs="Times New Roman"/>
                <w:sz w:val="24"/>
                <w:szCs w:val="24"/>
              </w:rPr>
            </w:pPr>
            <w:r w:rsidRPr="0018258F">
              <w:rPr>
                <w:rFonts w:ascii="Times New Roman" w:eastAsia="Calibri" w:hAnsi="Times New Roman" w:cs="Times New Roman"/>
                <w:sz w:val="24"/>
                <w:szCs w:val="24"/>
                <w:lang w:eastAsia="en-US"/>
              </w:rPr>
              <w:t>3. Размер обеспечения исполнения обязательств по договору о проведении капитального ремонта указываются в извещении о проведении электронного аукциона.</w:t>
            </w:r>
          </w:p>
          <w:p w:rsidR="007157BD" w:rsidRPr="007157BD" w:rsidRDefault="007157BD" w:rsidP="00467BCB">
            <w:pPr>
              <w:pStyle w:val="ConsPlusNormal"/>
              <w:tabs>
                <w:tab w:val="left" w:pos="541"/>
              </w:tabs>
              <w:jc w:val="both"/>
              <w:rPr>
                <w:rFonts w:ascii="Times New Roman" w:hAnsi="Times New Roman" w:cs="Times New Roman"/>
                <w:sz w:val="24"/>
                <w:szCs w:val="24"/>
              </w:rPr>
            </w:pPr>
            <w:r w:rsidRPr="007157BD">
              <w:rPr>
                <w:rFonts w:ascii="Times New Roman" w:hAnsi="Times New Roman" w:cs="Times New Roman"/>
                <w:sz w:val="24"/>
                <w:szCs w:val="24"/>
              </w:rPr>
              <w:t>4. Размер обеспечения исполнения договора не может превышать 30 (тридцати) процентов начальной (максимальной) цены договора, указанной в извещении о проведении электронного аукциона.</w:t>
            </w:r>
          </w:p>
          <w:p w:rsidR="007157BD" w:rsidRPr="007157BD" w:rsidRDefault="007157BD" w:rsidP="00467BCB">
            <w:pPr>
              <w:pStyle w:val="ConsPlusNormal"/>
              <w:tabs>
                <w:tab w:val="left" w:pos="541"/>
              </w:tabs>
              <w:jc w:val="both"/>
              <w:rPr>
                <w:rFonts w:ascii="Times New Roman" w:hAnsi="Times New Roman" w:cs="Times New Roman"/>
                <w:sz w:val="24"/>
                <w:szCs w:val="24"/>
              </w:rPr>
            </w:pPr>
            <w:r w:rsidRPr="007157BD">
              <w:rPr>
                <w:rFonts w:ascii="Times New Roman" w:hAnsi="Times New Roman" w:cs="Times New Roman"/>
                <w:sz w:val="24"/>
                <w:szCs w:val="24"/>
              </w:rPr>
              <w:t xml:space="preserve">5. </w:t>
            </w:r>
            <w:proofErr w:type="gramStart"/>
            <w:r w:rsidRPr="007157BD">
              <w:rPr>
                <w:rFonts w:ascii="Times New Roman" w:hAnsi="Times New Roman" w:cs="Times New Roman"/>
                <w:sz w:val="24"/>
                <w:szCs w:val="24"/>
              </w:rPr>
              <w:t>Обеспечение исполнения договора может быть установлено в размере, превышающем в 2 раза размер обеспечения его исполнения, указанный в документации о проведении электронного аукциона, но не менее чем в размере аванса (если договором об оказании услуг предусмотрена выплата аванса), в случае если при проведении электронного аукциона участником закупки, с которым заключается договор об оказании услуг, предложена цена, которая на 20 и</w:t>
            </w:r>
            <w:proofErr w:type="gramEnd"/>
            <w:r w:rsidRPr="007157BD">
              <w:rPr>
                <w:rFonts w:ascii="Times New Roman" w:hAnsi="Times New Roman" w:cs="Times New Roman"/>
                <w:sz w:val="24"/>
                <w:szCs w:val="24"/>
              </w:rPr>
              <w:t xml:space="preserve"> более процентов ниже начальной (максимальной) цены договора.</w:t>
            </w:r>
          </w:p>
          <w:p w:rsidR="007157BD" w:rsidRPr="007157BD" w:rsidRDefault="007157BD" w:rsidP="007157BD">
            <w:pPr>
              <w:pStyle w:val="ConsPlusNormal"/>
              <w:tabs>
                <w:tab w:val="left" w:pos="608"/>
              </w:tabs>
              <w:jc w:val="both"/>
              <w:rPr>
                <w:rFonts w:ascii="Times New Roman" w:hAnsi="Times New Roman" w:cs="Times New Roman"/>
                <w:sz w:val="24"/>
                <w:szCs w:val="24"/>
              </w:rPr>
            </w:pPr>
            <w:r w:rsidRPr="007157BD">
              <w:rPr>
                <w:rFonts w:ascii="Times New Roman" w:hAnsi="Times New Roman" w:cs="Times New Roman"/>
                <w:sz w:val="24"/>
                <w:szCs w:val="24"/>
              </w:rPr>
              <w:t xml:space="preserve">6. </w:t>
            </w:r>
            <w:r w:rsidR="00651A8E" w:rsidRPr="00651A8E">
              <w:rPr>
                <w:rFonts w:ascii="Times New Roman" w:hAnsi="Times New Roman" w:cs="Times New Roman"/>
                <w:sz w:val="24"/>
                <w:szCs w:val="24"/>
              </w:rPr>
              <w:t>Независимая гарантия оформляется в письменной форме на бумажном носителе или в форме электронного документа, подписанного усиленной неквалифицированной электронной подписью лица, имеющего право действовать от имени организации, выдавшей независимую гарантию (далее - гарант), на условиях, определенных гражданским законодательством, и должна соответствовать следующим требованиям:</w:t>
            </w:r>
          </w:p>
          <w:p w:rsidR="007157BD" w:rsidRPr="007157BD" w:rsidRDefault="007157BD" w:rsidP="007157BD">
            <w:pPr>
              <w:pStyle w:val="ConsPlusNormal"/>
              <w:jc w:val="both"/>
              <w:rPr>
                <w:rFonts w:ascii="Times New Roman" w:hAnsi="Times New Roman" w:cs="Times New Roman"/>
                <w:sz w:val="24"/>
                <w:szCs w:val="24"/>
              </w:rPr>
            </w:pPr>
            <w:r w:rsidRPr="007157BD">
              <w:rPr>
                <w:rFonts w:ascii="Times New Roman" w:hAnsi="Times New Roman" w:cs="Times New Roman"/>
                <w:sz w:val="24"/>
                <w:szCs w:val="24"/>
              </w:rPr>
              <w:t>а) быть безотзывной;</w:t>
            </w:r>
          </w:p>
          <w:p w:rsidR="005C56D7" w:rsidRPr="0018258F" w:rsidRDefault="00651A8E" w:rsidP="005C56D7">
            <w:pPr>
              <w:autoSpaceDE w:val="0"/>
              <w:autoSpaceDN w:val="0"/>
              <w:adjustRightInd w:val="0"/>
              <w:jc w:val="both"/>
              <w:rPr>
                <w:rFonts w:ascii="Times New Roman" w:eastAsia="Calibri" w:hAnsi="Times New Roman" w:cs="Times New Roman"/>
                <w:sz w:val="24"/>
                <w:szCs w:val="24"/>
              </w:rPr>
            </w:pPr>
            <w:r>
              <w:rPr>
                <w:rFonts w:ascii="Times New Roman" w:hAnsi="Times New Roman" w:cs="Times New Roman"/>
                <w:sz w:val="24"/>
                <w:szCs w:val="24"/>
              </w:rPr>
              <w:t>б</w:t>
            </w:r>
            <w:r w:rsidR="007157BD" w:rsidRPr="007157BD">
              <w:rPr>
                <w:rFonts w:ascii="Times New Roman" w:hAnsi="Times New Roman" w:cs="Times New Roman"/>
                <w:sz w:val="24"/>
                <w:szCs w:val="24"/>
              </w:rPr>
              <w:t xml:space="preserve">) </w:t>
            </w:r>
            <w:r w:rsidR="005C56D7" w:rsidRPr="005C56D7">
              <w:rPr>
                <w:rFonts w:ascii="Times New Roman" w:eastAsia="Calibri" w:hAnsi="Times New Roman" w:cs="Times New Roman"/>
                <w:sz w:val="24"/>
                <w:szCs w:val="24"/>
              </w:rPr>
              <w:t xml:space="preserve">требование к </w:t>
            </w:r>
            <w:r>
              <w:rPr>
                <w:rFonts w:ascii="Times New Roman" w:eastAsia="Calibri" w:hAnsi="Times New Roman" w:cs="Times New Roman"/>
                <w:sz w:val="24"/>
                <w:szCs w:val="24"/>
              </w:rPr>
              <w:t>независимой</w:t>
            </w:r>
            <w:r w:rsidR="005C56D7" w:rsidRPr="005C56D7">
              <w:rPr>
                <w:rFonts w:ascii="Times New Roman" w:eastAsia="Calibri" w:hAnsi="Times New Roman" w:cs="Times New Roman"/>
                <w:sz w:val="24"/>
                <w:szCs w:val="24"/>
              </w:rPr>
              <w:t xml:space="preserve"> гарантии может быть предъявлено гаранту для выплаты суммы обеспечения исполнения обязательств по решению Заказчика в случае </w:t>
            </w:r>
            <w:r w:rsidR="005C56D7" w:rsidRPr="0018258F">
              <w:rPr>
                <w:rFonts w:ascii="Times New Roman" w:eastAsia="Calibri" w:hAnsi="Times New Roman" w:cs="Times New Roman"/>
                <w:sz w:val="24"/>
                <w:szCs w:val="24"/>
              </w:rPr>
              <w:t xml:space="preserve">неисполнения участником электронного аукциона своих обязательств по договору о проведении капитального ремонта и (или) в случае расторжения договора о проведении капитального ремонта; </w:t>
            </w:r>
          </w:p>
          <w:p w:rsidR="005C56D7" w:rsidRPr="0018258F" w:rsidRDefault="00651A8E" w:rsidP="005C56D7">
            <w:pPr>
              <w:pStyle w:val="ConsPlusNormal"/>
              <w:tabs>
                <w:tab w:val="left" w:pos="601"/>
              </w:tabs>
              <w:jc w:val="both"/>
              <w:rPr>
                <w:rFonts w:ascii="Times New Roman" w:eastAsia="Calibri" w:hAnsi="Times New Roman" w:cs="Times New Roman"/>
                <w:color w:val="FF0000"/>
                <w:sz w:val="24"/>
                <w:szCs w:val="24"/>
                <w:lang w:eastAsia="en-US"/>
              </w:rPr>
            </w:pPr>
            <w:r>
              <w:rPr>
                <w:rFonts w:ascii="Times New Roman" w:eastAsia="Calibri" w:hAnsi="Times New Roman" w:cs="Times New Roman"/>
                <w:sz w:val="24"/>
                <w:szCs w:val="24"/>
                <w:lang w:eastAsia="en-US"/>
              </w:rPr>
              <w:t>в</w:t>
            </w:r>
            <w:r w:rsidR="005C56D7" w:rsidRPr="0018258F">
              <w:rPr>
                <w:rFonts w:ascii="Times New Roman" w:eastAsia="Calibri" w:hAnsi="Times New Roman" w:cs="Times New Roman"/>
                <w:sz w:val="24"/>
                <w:szCs w:val="24"/>
                <w:lang w:eastAsia="en-US"/>
              </w:rPr>
              <w:t xml:space="preserve">) срок действия </w:t>
            </w:r>
            <w:r>
              <w:rPr>
                <w:rFonts w:ascii="Times New Roman" w:eastAsia="Calibri" w:hAnsi="Times New Roman" w:cs="Times New Roman"/>
                <w:sz w:val="24"/>
                <w:szCs w:val="24"/>
                <w:lang w:eastAsia="en-US"/>
              </w:rPr>
              <w:t>независимой</w:t>
            </w:r>
            <w:r w:rsidR="005C56D7" w:rsidRPr="0018258F">
              <w:rPr>
                <w:rFonts w:ascii="Times New Roman" w:eastAsia="Calibri" w:hAnsi="Times New Roman" w:cs="Times New Roman"/>
                <w:sz w:val="24"/>
                <w:szCs w:val="24"/>
                <w:lang w:eastAsia="en-US"/>
              </w:rPr>
              <w:t xml:space="preserve"> гарантии должен превышать срок оказания услуг и (или) выполнения работ по договору о проведении капитального ремонта не менее чем на 60 дней. </w:t>
            </w:r>
          </w:p>
          <w:p w:rsidR="00D84A1A" w:rsidRPr="000421C7" w:rsidRDefault="007157BD" w:rsidP="005C56D7">
            <w:pPr>
              <w:pStyle w:val="ConsPlusNormal"/>
              <w:tabs>
                <w:tab w:val="left" w:pos="601"/>
              </w:tabs>
              <w:jc w:val="both"/>
              <w:rPr>
                <w:rStyle w:val="aa"/>
                <w:rFonts w:ascii="Times New Roman" w:hAnsi="Times New Roman" w:cs="Times New Roman"/>
                <w:sz w:val="24"/>
                <w:szCs w:val="24"/>
              </w:rPr>
            </w:pPr>
            <w:r w:rsidRPr="0018258F">
              <w:rPr>
                <w:rStyle w:val="aa"/>
                <w:rFonts w:ascii="Times New Roman" w:hAnsi="Times New Roman" w:cs="Times New Roman"/>
                <w:sz w:val="24"/>
                <w:szCs w:val="24"/>
              </w:rPr>
              <w:t xml:space="preserve">7. В </w:t>
            </w:r>
            <w:r w:rsidRPr="0018258F">
              <w:rPr>
                <w:rFonts w:ascii="Times New Roman" w:hAnsi="Times New Roman" w:cs="Times New Roman"/>
                <w:sz w:val="24"/>
                <w:szCs w:val="24"/>
              </w:rPr>
              <w:t>документации о проведении электронного аукциона</w:t>
            </w:r>
            <w:r w:rsidRPr="007157BD">
              <w:rPr>
                <w:rStyle w:val="aa"/>
                <w:rFonts w:ascii="Times New Roman" w:hAnsi="Times New Roman" w:cs="Times New Roman"/>
                <w:sz w:val="24"/>
                <w:szCs w:val="24"/>
              </w:rPr>
              <w:t xml:space="preserve"> Заказчиком могут быть установлены дополнительные требования к обеспечению исполнения договора.</w:t>
            </w:r>
          </w:p>
        </w:tc>
      </w:tr>
      <w:tr w:rsidR="00290990" w:rsidTr="002412B3">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lastRenderedPageBreak/>
              <w:t>9</w:t>
            </w:r>
          </w:p>
        </w:tc>
        <w:tc>
          <w:tcPr>
            <w:tcW w:w="2410" w:type="dxa"/>
            <w:vAlign w:val="center"/>
          </w:tcPr>
          <w:p w:rsidR="00290990" w:rsidRDefault="00290990" w:rsidP="006750EF">
            <w:pPr>
              <w:jc w:val="center"/>
              <w:rPr>
                <w:rStyle w:val="aa"/>
                <w:rFonts w:ascii="Times New Roman" w:hAnsi="Times New Roman" w:cs="Times New Roman"/>
                <w:sz w:val="24"/>
                <w:szCs w:val="24"/>
              </w:rPr>
            </w:pPr>
            <w:r>
              <w:rPr>
                <w:rStyle w:val="aa"/>
                <w:rFonts w:ascii="Times New Roman" w:hAnsi="Times New Roman" w:cs="Times New Roman"/>
                <w:sz w:val="24"/>
                <w:szCs w:val="24"/>
              </w:rPr>
              <w:t>Гарантийный срок</w:t>
            </w:r>
          </w:p>
        </w:tc>
        <w:tc>
          <w:tcPr>
            <w:tcW w:w="7371" w:type="dxa"/>
          </w:tcPr>
          <w:p w:rsidR="000421C7" w:rsidRPr="009A64E9" w:rsidRDefault="005C56D7" w:rsidP="005C56D7">
            <w:pPr>
              <w:pStyle w:val="ConsPlusNormal"/>
              <w:tabs>
                <w:tab w:val="left" w:pos="608"/>
              </w:tabs>
              <w:ind w:left="41"/>
              <w:jc w:val="both"/>
              <w:rPr>
                <w:rFonts w:ascii="Times New Roman" w:hAnsi="Times New Roman" w:cs="Times New Roman"/>
                <w:sz w:val="24"/>
                <w:szCs w:val="24"/>
              </w:rPr>
            </w:pPr>
            <w:r>
              <w:rPr>
                <w:rFonts w:ascii="Times New Roman" w:hAnsi="Times New Roman" w:cs="Times New Roman"/>
                <w:sz w:val="24"/>
                <w:szCs w:val="24"/>
              </w:rPr>
              <w:t xml:space="preserve">1. </w:t>
            </w:r>
            <w:r w:rsidR="009A64E9" w:rsidRPr="009A64E9">
              <w:rPr>
                <w:rFonts w:ascii="Times New Roman" w:hAnsi="Times New Roman" w:cs="Times New Roman"/>
                <w:sz w:val="24"/>
                <w:szCs w:val="24"/>
              </w:rPr>
              <w:t>Условия о гарантийном сроке определяю</w:t>
            </w:r>
            <w:r w:rsidR="00AC6BFE">
              <w:rPr>
                <w:rFonts w:ascii="Times New Roman" w:hAnsi="Times New Roman" w:cs="Times New Roman"/>
                <w:sz w:val="24"/>
                <w:szCs w:val="24"/>
              </w:rPr>
              <w:t>тся За</w:t>
            </w:r>
            <w:r w:rsidR="000421C7" w:rsidRPr="009A64E9">
              <w:rPr>
                <w:rFonts w:ascii="Times New Roman" w:hAnsi="Times New Roman" w:cs="Times New Roman"/>
                <w:sz w:val="24"/>
                <w:szCs w:val="24"/>
              </w:rPr>
              <w:t xml:space="preserve">казчиком в </w:t>
            </w:r>
            <w:r w:rsidR="009A64E9">
              <w:rPr>
                <w:rFonts w:ascii="Times New Roman" w:hAnsi="Times New Roman" w:cs="Times New Roman"/>
                <w:sz w:val="24"/>
                <w:szCs w:val="24"/>
              </w:rPr>
              <w:t xml:space="preserve">документации </w:t>
            </w:r>
            <w:r w:rsidR="000421C7" w:rsidRPr="009A64E9">
              <w:rPr>
                <w:rFonts w:ascii="Times New Roman" w:hAnsi="Times New Roman" w:cs="Times New Roman"/>
                <w:sz w:val="24"/>
                <w:szCs w:val="24"/>
              </w:rPr>
              <w:t>о проведении электронного аукциона.</w:t>
            </w:r>
          </w:p>
          <w:p w:rsidR="00290990" w:rsidRPr="009A64E9" w:rsidRDefault="005C56D7" w:rsidP="005C56D7">
            <w:pPr>
              <w:pStyle w:val="ConsPlusNormal"/>
              <w:tabs>
                <w:tab w:val="left" w:pos="608"/>
              </w:tabs>
              <w:ind w:left="41"/>
              <w:jc w:val="both"/>
              <w:rPr>
                <w:rStyle w:val="aa"/>
                <w:rFonts w:ascii="Times New Roman" w:hAnsi="Times New Roman" w:cs="Times New Roman"/>
                <w:sz w:val="24"/>
                <w:szCs w:val="24"/>
              </w:rPr>
            </w:pPr>
            <w:r>
              <w:rPr>
                <w:rFonts w:ascii="Times New Roman" w:hAnsi="Times New Roman" w:cs="Times New Roman"/>
                <w:sz w:val="24"/>
                <w:szCs w:val="24"/>
              </w:rPr>
              <w:t xml:space="preserve">2. </w:t>
            </w:r>
            <w:r w:rsidR="009A64E9" w:rsidRPr="009A64E9">
              <w:rPr>
                <w:rFonts w:ascii="Times New Roman" w:hAnsi="Times New Roman" w:cs="Times New Roman"/>
                <w:sz w:val="24"/>
                <w:szCs w:val="24"/>
              </w:rPr>
              <w:t>Срок</w:t>
            </w:r>
            <w:r w:rsidR="005A31BB" w:rsidRPr="009A64E9">
              <w:rPr>
                <w:rFonts w:ascii="Times New Roman" w:hAnsi="Times New Roman" w:cs="Times New Roman"/>
                <w:sz w:val="24"/>
                <w:szCs w:val="24"/>
              </w:rPr>
              <w:t xml:space="preserve"> предоставления гарантий на </w:t>
            </w:r>
            <w:r w:rsidR="005622C0">
              <w:rPr>
                <w:rFonts w:ascii="Times New Roman" w:hAnsi="Times New Roman" w:cs="Times New Roman"/>
                <w:sz w:val="24"/>
                <w:szCs w:val="24"/>
              </w:rPr>
              <w:t>оказание услуг</w:t>
            </w:r>
            <w:r w:rsidR="005A31BB" w:rsidRPr="009A64E9">
              <w:rPr>
                <w:rFonts w:ascii="Times New Roman" w:hAnsi="Times New Roman" w:cs="Times New Roman"/>
                <w:sz w:val="24"/>
                <w:szCs w:val="24"/>
              </w:rPr>
              <w:t xml:space="preserve"> </w:t>
            </w:r>
            <w:r w:rsidR="009A64E9" w:rsidRPr="009A64E9">
              <w:rPr>
                <w:rFonts w:ascii="Times New Roman" w:hAnsi="Times New Roman" w:cs="Times New Roman"/>
                <w:sz w:val="24"/>
                <w:szCs w:val="24"/>
              </w:rPr>
              <w:t xml:space="preserve">не может быть </w:t>
            </w:r>
            <w:r w:rsidR="005A31BB" w:rsidRPr="009A64E9">
              <w:rPr>
                <w:rFonts w:ascii="Times New Roman" w:hAnsi="Times New Roman" w:cs="Times New Roman"/>
                <w:sz w:val="24"/>
                <w:szCs w:val="24"/>
              </w:rPr>
              <w:t xml:space="preserve">менее 5 лет со дня подписания соответствующего акта о приемке </w:t>
            </w:r>
            <w:r w:rsidR="005622C0">
              <w:rPr>
                <w:rFonts w:ascii="Times New Roman" w:hAnsi="Times New Roman" w:cs="Times New Roman"/>
                <w:sz w:val="24"/>
                <w:szCs w:val="24"/>
              </w:rPr>
              <w:t>оказанных услуг</w:t>
            </w:r>
            <w:r w:rsidR="009A64E9" w:rsidRPr="009A64E9">
              <w:rPr>
                <w:rFonts w:ascii="Times New Roman" w:hAnsi="Times New Roman" w:cs="Times New Roman"/>
                <w:sz w:val="24"/>
                <w:szCs w:val="24"/>
              </w:rPr>
              <w:t>.</w:t>
            </w:r>
          </w:p>
        </w:tc>
      </w:tr>
      <w:tr w:rsidR="00290990" w:rsidTr="005A31BB">
        <w:trPr>
          <w:trHeight w:val="1137"/>
        </w:trPr>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lastRenderedPageBreak/>
              <w:t>10</w:t>
            </w:r>
          </w:p>
        </w:tc>
        <w:tc>
          <w:tcPr>
            <w:tcW w:w="2410" w:type="dxa"/>
            <w:vAlign w:val="center"/>
          </w:tcPr>
          <w:p w:rsidR="00290990" w:rsidRDefault="00AC6BFE" w:rsidP="006750EF">
            <w:pPr>
              <w:jc w:val="center"/>
              <w:rPr>
                <w:rStyle w:val="aa"/>
                <w:rFonts w:ascii="Times New Roman" w:hAnsi="Times New Roman" w:cs="Times New Roman"/>
                <w:sz w:val="24"/>
                <w:szCs w:val="24"/>
              </w:rPr>
            </w:pPr>
            <w:r>
              <w:rPr>
                <w:rStyle w:val="aa"/>
                <w:rFonts w:ascii="Times New Roman" w:hAnsi="Times New Roman" w:cs="Times New Roman"/>
                <w:sz w:val="24"/>
                <w:szCs w:val="24"/>
              </w:rPr>
              <w:t>Ответственность З</w:t>
            </w:r>
            <w:r w:rsidR="00290990">
              <w:rPr>
                <w:rStyle w:val="aa"/>
                <w:rFonts w:ascii="Times New Roman" w:hAnsi="Times New Roman" w:cs="Times New Roman"/>
                <w:sz w:val="24"/>
                <w:szCs w:val="24"/>
              </w:rPr>
              <w:t>аказчика и исполнителя</w:t>
            </w:r>
          </w:p>
        </w:tc>
        <w:tc>
          <w:tcPr>
            <w:tcW w:w="7371" w:type="dxa"/>
          </w:tcPr>
          <w:p w:rsidR="00290990" w:rsidRPr="00290990" w:rsidRDefault="009A64E9" w:rsidP="00B44EDD">
            <w:pPr>
              <w:pStyle w:val="ConsPlusNormal"/>
              <w:tabs>
                <w:tab w:val="left" w:pos="600"/>
              </w:tabs>
              <w:jc w:val="both"/>
              <w:rPr>
                <w:rStyle w:val="aa"/>
                <w:rFonts w:ascii="Times New Roman" w:hAnsi="Times New Roman" w:cs="Times New Roman"/>
                <w:sz w:val="24"/>
                <w:szCs w:val="24"/>
              </w:rPr>
            </w:pPr>
            <w:r w:rsidRPr="009A64E9">
              <w:rPr>
                <w:rFonts w:ascii="Times New Roman" w:hAnsi="Times New Roman" w:cs="Times New Roman"/>
                <w:sz w:val="24"/>
                <w:szCs w:val="24"/>
              </w:rPr>
              <w:t>Условия договора, предусматривающие ответственность подрядчика и заказчика за неисполнение или ненадлежащее исполнение обязательств по договору, определяются заказчиком в документации о проведении электронного аукциона.</w:t>
            </w:r>
          </w:p>
        </w:tc>
      </w:tr>
      <w:tr w:rsidR="00290990" w:rsidTr="002412B3">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11</w:t>
            </w:r>
          </w:p>
        </w:tc>
        <w:tc>
          <w:tcPr>
            <w:tcW w:w="2410" w:type="dxa"/>
            <w:vAlign w:val="center"/>
          </w:tcPr>
          <w:p w:rsidR="00290990" w:rsidRDefault="005A31BB" w:rsidP="006750EF">
            <w:pPr>
              <w:jc w:val="center"/>
              <w:rPr>
                <w:rStyle w:val="aa"/>
                <w:rFonts w:ascii="Times New Roman" w:hAnsi="Times New Roman" w:cs="Times New Roman"/>
                <w:sz w:val="24"/>
                <w:szCs w:val="24"/>
              </w:rPr>
            </w:pPr>
            <w:r>
              <w:rPr>
                <w:rStyle w:val="aa"/>
                <w:rFonts w:ascii="Times New Roman" w:hAnsi="Times New Roman" w:cs="Times New Roman"/>
                <w:sz w:val="24"/>
                <w:szCs w:val="24"/>
              </w:rPr>
              <w:t>Порядок заключения договора</w:t>
            </w:r>
          </w:p>
        </w:tc>
        <w:tc>
          <w:tcPr>
            <w:tcW w:w="7371" w:type="dxa"/>
          </w:tcPr>
          <w:p w:rsidR="00D84A1A" w:rsidRPr="006C1B30" w:rsidRDefault="005C56D7" w:rsidP="005C56D7">
            <w:pPr>
              <w:pStyle w:val="ConsPlusNormal"/>
              <w:tabs>
                <w:tab w:val="left" w:pos="750"/>
              </w:tabs>
              <w:ind w:left="5"/>
              <w:jc w:val="both"/>
              <w:rPr>
                <w:rFonts w:ascii="Times New Roman" w:hAnsi="Times New Roman" w:cs="Times New Roman"/>
                <w:sz w:val="24"/>
                <w:szCs w:val="24"/>
              </w:rPr>
            </w:pPr>
            <w:r>
              <w:rPr>
                <w:rFonts w:ascii="Times New Roman" w:hAnsi="Times New Roman" w:cs="Times New Roman"/>
                <w:sz w:val="24"/>
                <w:szCs w:val="24"/>
              </w:rPr>
              <w:t xml:space="preserve">1. </w:t>
            </w:r>
            <w:proofErr w:type="gramStart"/>
            <w:r w:rsidR="00D84A1A" w:rsidRPr="006C1B30">
              <w:rPr>
                <w:rFonts w:ascii="Times New Roman" w:hAnsi="Times New Roman" w:cs="Times New Roman"/>
                <w:sz w:val="24"/>
                <w:szCs w:val="24"/>
              </w:rPr>
              <w:t>Договор</w:t>
            </w:r>
            <w:r w:rsidR="00DE0025">
              <w:rPr>
                <w:rFonts w:ascii="Times New Roman" w:hAnsi="Times New Roman" w:cs="Times New Roman"/>
                <w:sz w:val="24"/>
                <w:szCs w:val="24"/>
              </w:rPr>
              <w:t xml:space="preserve"> </w:t>
            </w:r>
            <w:r w:rsidR="00E018A8">
              <w:rPr>
                <w:rFonts w:ascii="Times New Roman" w:hAnsi="Times New Roman" w:cs="Times New Roman"/>
                <w:sz w:val="24"/>
                <w:szCs w:val="24"/>
              </w:rPr>
              <w:t xml:space="preserve">на </w:t>
            </w:r>
            <w:r w:rsidR="005622C0">
              <w:rPr>
                <w:rFonts w:ascii="Times New Roman" w:hAnsi="Times New Roman" w:cs="Times New Roman"/>
                <w:sz w:val="24"/>
                <w:szCs w:val="24"/>
              </w:rPr>
              <w:t>оказание услуг</w:t>
            </w:r>
            <w:r w:rsidR="00DE0025">
              <w:rPr>
                <w:rFonts w:ascii="Times New Roman" w:hAnsi="Times New Roman" w:cs="Times New Roman"/>
                <w:sz w:val="24"/>
                <w:szCs w:val="24"/>
              </w:rPr>
              <w:t xml:space="preserve"> заключается З</w:t>
            </w:r>
            <w:r w:rsidR="00D84A1A" w:rsidRPr="006C1B30">
              <w:rPr>
                <w:rFonts w:ascii="Times New Roman" w:hAnsi="Times New Roman" w:cs="Times New Roman"/>
                <w:sz w:val="24"/>
                <w:szCs w:val="24"/>
              </w:rPr>
              <w:t xml:space="preserve">аказчиком в соответствии с Гражданским кодексом Российской Федерации и </w:t>
            </w:r>
            <w:r w:rsidR="0013483D" w:rsidRPr="0013483D">
              <w:rPr>
                <w:rFonts w:ascii="Times New Roman" w:hAnsi="Times New Roman" w:cs="Times New Roman"/>
                <w:sz w:val="24"/>
                <w:szCs w:val="24"/>
              </w:rPr>
              <w:t>Положением о привлечении специализированной некоммерческой организацией, осуществляющей деятельность, направленную на обеспечение проведения капитального ремонта общего имущества в многоквартирных домах, подрядных организаций для оказания услуг и (или) выполнения работ по капитальному ремонту общего имуществ в многоквартирном доме, утвержденном постановлением Правительства Российской Федерации от 1 июля 2016 г</w:t>
            </w:r>
            <w:proofErr w:type="gramEnd"/>
            <w:r w:rsidR="0013483D" w:rsidRPr="0013483D">
              <w:rPr>
                <w:rFonts w:ascii="Times New Roman" w:hAnsi="Times New Roman" w:cs="Times New Roman"/>
                <w:sz w:val="24"/>
                <w:szCs w:val="24"/>
              </w:rPr>
              <w:t>. № 615</w:t>
            </w:r>
            <w:r w:rsidR="0013483D">
              <w:rPr>
                <w:rFonts w:ascii="Times New Roman" w:hAnsi="Times New Roman" w:cs="Times New Roman"/>
                <w:sz w:val="24"/>
                <w:szCs w:val="24"/>
              </w:rPr>
              <w:t xml:space="preserve"> (далее – Положение)</w:t>
            </w:r>
            <w:r w:rsidR="00D84A1A" w:rsidRPr="006C1B30">
              <w:rPr>
                <w:rFonts w:ascii="Times New Roman" w:hAnsi="Times New Roman" w:cs="Times New Roman"/>
                <w:sz w:val="24"/>
                <w:szCs w:val="24"/>
              </w:rPr>
              <w:t>.</w:t>
            </w:r>
          </w:p>
          <w:p w:rsidR="00290990" w:rsidRPr="00B44EDD" w:rsidRDefault="005C56D7" w:rsidP="005C56D7">
            <w:pPr>
              <w:pStyle w:val="ConsPlusNormal"/>
              <w:tabs>
                <w:tab w:val="left" w:pos="600"/>
              </w:tabs>
              <w:ind w:left="38"/>
              <w:jc w:val="both"/>
              <w:rPr>
                <w:rFonts w:ascii="Times New Roman" w:hAnsi="Times New Roman" w:cs="Times New Roman"/>
                <w:sz w:val="24"/>
                <w:szCs w:val="24"/>
              </w:rPr>
            </w:pPr>
            <w:r>
              <w:rPr>
                <w:rFonts w:ascii="Times New Roman" w:hAnsi="Times New Roman" w:cs="Times New Roman"/>
                <w:sz w:val="24"/>
                <w:szCs w:val="24"/>
              </w:rPr>
              <w:t xml:space="preserve">2. </w:t>
            </w:r>
            <w:r w:rsidR="006C1B30">
              <w:rPr>
                <w:rFonts w:ascii="Times New Roman" w:hAnsi="Times New Roman" w:cs="Times New Roman"/>
                <w:sz w:val="24"/>
                <w:szCs w:val="24"/>
              </w:rPr>
              <w:t xml:space="preserve">Порядок заключения договора </w:t>
            </w:r>
            <w:r w:rsidR="00427A1D">
              <w:rPr>
                <w:rFonts w:ascii="Times New Roman" w:hAnsi="Times New Roman" w:cs="Times New Roman"/>
                <w:sz w:val="24"/>
                <w:szCs w:val="24"/>
              </w:rPr>
              <w:t>определяе</w:t>
            </w:r>
            <w:r w:rsidR="00DE0025">
              <w:rPr>
                <w:rFonts w:ascii="Times New Roman" w:hAnsi="Times New Roman" w:cs="Times New Roman"/>
                <w:sz w:val="24"/>
                <w:szCs w:val="24"/>
              </w:rPr>
              <w:t>тся З</w:t>
            </w:r>
            <w:r w:rsidR="006C1B30" w:rsidRPr="009A64E9">
              <w:rPr>
                <w:rFonts w:ascii="Times New Roman" w:hAnsi="Times New Roman" w:cs="Times New Roman"/>
                <w:sz w:val="24"/>
                <w:szCs w:val="24"/>
              </w:rPr>
              <w:t xml:space="preserve">аказчиком в </w:t>
            </w:r>
            <w:r w:rsidR="006C1B30">
              <w:rPr>
                <w:rFonts w:ascii="Times New Roman" w:hAnsi="Times New Roman" w:cs="Times New Roman"/>
                <w:sz w:val="24"/>
                <w:szCs w:val="24"/>
              </w:rPr>
              <w:t xml:space="preserve">документации </w:t>
            </w:r>
            <w:r w:rsidR="006C1B30" w:rsidRPr="009A64E9">
              <w:rPr>
                <w:rFonts w:ascii="Times New Roman" w:hAnsi="Times New Roman" w:cs="Times New Roman"/>
                <w:sz w:val="24"/>
                <w:szCs w:val="24"/>
              </w:rPr>
              <w:t>о проведении электронного аукциона.</w:t>
            </w:r>
          </w:p>
        </w:tc>
      </w:tr>
      <w:tr w:rsidR="005A31BB" w:rsidTr="002412B3">
        <w:tc>
          <w:tcPr>
            <w:tcW w:w="567" w:type="dxa"/>
            <w:vAlign w:val="center"/>
          </w:tcPr>
          <w:p w:rsidR="005A31BB" w:rsidRDefault="000421C7"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12</w:t>
            </w:r>
          </w:p>
        </w:tc>
        <w:tc>
          <w:tcPr>
            <w:tcW w:w="2410" w:type="dxa"/>
            <w:vAlign w:val="center"/>
          </w:tcPr>
          <w:p w:rsidR="005A31BB" w:rsidRDefault="005A31BB" w:rsidP="006750EF">
            <w:pPr>
              <w:jc w:val="center"/>
              <w:rPr>
                <w:rStyle w:val="aa"/>
                <w:rFonts w:ascii="Times New Roman" w:hAnsi="Times New Roman" w:cs="Times New Roman"/>
                <w:sz w:val="24"/>
                <w:szCs w:val="24"/>
              </w:rPr>
            </w:pPr>
            <w:r>
              <w:rPr>
                <w:rStyle w:val="aa"/>
                <w:rFonts w:ascii="Times New Roman" w:hAnsi="Times New Roman" w:cs="Times New Roman"/>
                <w:sz w:val="24"/>
                <w:szCs w:val="24"/>
              </w:rPr>
              <w:t>Другие существенные условия</w:t>
            </w:r>
          </w:p>
        </w:tc>
        <w:tc>
          <w:tcPr>
            <w:tcW w:w="7371" w:type="dxa"/>
          </w:tcPr>
          <w:p w:rsidR="005A31BB" w:rsidRPr="005622C0" w:rsidRDefault="00D84A1A" w:rsidP="005622C0">
            <w:pPr>
              <w:pStyle w:val="ConsPlusNormal"/>
              <w:tabs>
                <w:tab w:val="left" w:pos="571"/>
              </w:tabs>
              <w:ind w:left="5" w:firstLine="320"/>
              <w:jc w:val="both"/>
              <w:rPr>
                <w:rStyle w:val="aa"/>
                <w:rFonts w:ascii="Times New Roman" w:hAnsi="Times New Roman" w:cs="Times New Roman"/>
                <w:sz w:val="24"/>
                <w:szCs w:val="24"/>
              </w:rPr>
            </w:pPr>
            <w:r w:rsidRPr="00E142DC">
              <w:rPr>
                <w:rFonts w:ascii="Times New Roman" w:hAnsi="Times New Roman" w:cs="Times New Roman"/>
                <w:sz w:val="24"/>
                <w:szCs w:val="24"/>
              </w:rPr>
              <w:t>Предмет д</w:t>
            </w:r>
            <w:r w:rsidR="00C75C24">
              <w:rPr>
                <w:rFonts w:ascii="Times New Roman" w:hAnsi="Times New Roman" w:cs="Times New Roman"/>
                <w:sz w:val="24"/>
                <w:szCs w:val="24"/>
              </w:rPr>
              <w:t xml:space="preserve">оговора, место </w:t>
            </w:r>
            <w:r w:rsidR="005622C0">
              <w:rPr>
                <w:rFonts w:ascii="Times New Roman" w:hAnsi="Times New Roman" w:cs="Times New Roman"/>
                <w:sz w:val="24"/>
                <w:szCs w:val="24"/>
              </w:rPr>
              <w:t>оказания услуг</w:t>
            </w:r>
            <w:r w:rsidR="00C75C24">
              <w:rPr>
                <w:rFonts w:ascii="Times New Roman" w:hAnsi="Times New Roman" w:cs="Times New Roman"/>
                <w:sz w:val="24"/>
                <w:szCs w:val="24"/>
              </w:rPr>
              <w:t xml:space="preserve">, сроки </w:t>
            </w:r>
            <w:r w:rsidR="005622C0">
              <w:rPr>
                <w:rFonts w:ascii="Times New Roman" w:hAnsi="Times New Roman" w:cs="Times New Roman"/>
                <w:sz w:val="24"/>
                <w:szCs w:val="24"/>
              </w:rPr>
              <w:t>оказания услуг</w:t>
            </w:r>
            <w:r w:rsidR="00C75C24">
              <w:rPr>
                <w:rFonts w:ascii="Times New Roman" w:hAnsi="Times New Roman" w:cs="Times New Roman"/>
                <w:sz w:val="24"/>
                <w:szCs w:val="24"/>
              </w:rPr>
              <w:t xml:space="preserve">, </w:t>
            </w:r>
            <w:r w:rsidRPr="00E142DC">
              <w:rPr>
                <w:rFonts w:ascii="Times New Roman" w:hAnsi="Times New Roman" w:cs="Times New Roman"/>
                <w:sz w:val="24"/>
                <w:szCs w:val="24"/>
              </w:rPr>
              <w:t>продолжительность</w:t>
            </w:r>
            <w:r w:rsidR="00C75C24">
              <w:rPr>
                <w:rFonts w:ascii="Times New Roman" w:hAnsi="Times New Roman" w:cs="Times New Roman"/>
                <w:sz w:val="24"/>
                <w:szCs w:val="24"/>
              </w:rPr>
              <w:t xml:space="preserve"> этапов </w:t>
            </w:r>
            <w:r w:rsidR="005622C0">
              <w:rPr>
                <w:rFonts w:ascii="Times New Roman" w:hAnsi="Times New Roman" w:cs="Times New Roman"/>
                <w:sz w:val="24"/>
                <w:szCs w:val="24"/>
              </w:rPr>
              <w:t>оказания услуг</w:t>
            </w:r>
            <w:r w:rsidR="00C75C24">
              <w:rPr>
                <w:rFonts w:ascii="Times New Roman" w:hAnsi="Times New Roman" w:cs="Times New Roman"/>
                <w:sz w:val="24"/>
                <w:szCs w:val="24"/>
              </w:rPr>
              <w:t xml:space="preserve">, виды </w:t>
            </w:r>
            <w:r w:rsidR="005622C0">
              <w:rPr>
                <w:rFonts w:ascii="Times New Roman" w:hAnsi="Times New Roman" w:cs="Times New Roman"/>
                <w:sz w:val="24"/>
                <w:szCs w:val="24"/>
              </w:rPr>
              <w:t>услуг</w:t>
            </w:r>
            <w:r w:rsidR="00C75C24">
              <w:rPr>
                <w:rFonts w:ascii="Times New Roman" w:hAnsi="Times New Roman" w:cs="Times New Roman"/>
                <w:sz w:val="24"/>
                <w:szCs w:val="24"/>
              </w:rPr>
              <w:t xml:space="preserve"> </w:t>
            </w:r>
            <w:r w:rsidRPr="00E142DC">
              <w:rPr>
                <w:rFonts w:ascii="Times New Roman" w:hAnsi="Times New Roman" w:cs="Times New Roman"/>
                <w:sz w:val="24"/>
                <w:szCs w:val="24"/>
              </w:rPr>
              <w:t>не могут изменяться в ходе его исполнения.</w:t>
            </w:r>
          </w:p>
        </w:tc>
      </w:tr>
    </w:tbl>
    <w:p w:rsidR="009D37DB" w:rsidRDefault="009D37DB" w:rsidP="00FD2BE3">
      <w:pPr>
        <w:rPr>
          <w:rFonts w:ascii="Times New Roman" w:hAnsi="Times New Roman" w:cs="Times New Roman"/>
          <w:sz w:val="28"/>
          <w:szCs w:val="28"/>
        </w:rPr>
      </w:pPr>
    </w:p>
    <w:p w:rsidR="000D4073" w:rsidRPr="00FB4597" w:rsidRDefault="000D4073" w:rsidP="000D4073">
      <w:pPr>
        <w:pStyle w:val="a4"/>
        <w:numPr>
          <w:ilvl w:val="0"/>
          <w:numId w:val="26"/>
        </w:numPr>
        <w:tabs>
          <w:tab w:val="left" w:pos="426"/>
        </w:tabs>
        <w:spacing w:after="0" w:line="240" w:lineRule="auto"/>
        <w:rPr>
          <w:rFonts w:ascii="Times New Roman" w:hAnsi="Times New Roman" w:cs="Times New Roman"/>
          <w:b/>
          <w:sz w:val="28"/>
          <w:szCs w:val="28"/>
        </w:rPr>
      </w:pPr>
      <w:r w:rsidRPr="00FB4597">
        <w:rPr>
          <w:rFonts w:ascii="Times New Roman" w:hAnsi="Times New Roman" w:cs="Times New Roman"/>
          <w:b/>
          <w:sz w:val="28"/>
          <w:szCs w:val="28"/>
        </w:rPr>
        <w:t>Планируемый адресный перечень многоквартирных домов</w:t>
      </w:r>
    </w:p>
    <w:p w:rsidR="000D4073" w:rsidRPr="00E35398" w:rsidRDefault="000D4073" w:rsidP="000D4073">
      <w:pPr>
        <w:pStyle w:val="a4"/>
        <w:tabs>
          <w:tab w:val="left" w:pos="284"/>
        </w:tabs>
        <w:spacing w:after="0" w:line="240" w:lineRule="auto"/>
        <w:ind w:left="0"/>
        <w:contextualSpacing w:val="0"/>
        <w:rPr>
          <w:rFonts w:ascii="Times New Roman" w:hAnsi="Times New Roman" w:cs="Times New Roman"/>
          <w:sz w:val="28"/>
          <w:szCs w:val="28"/>
        </w:rPr>
      </w:pPr>
    </w:p>
    <w:p w:rsidR="000D4073" w:rsidRDefault="000D4073" w:rsidP="000D4073">
      <w:pPr>
        <w:ind w:firstLine="709"/>
        <w:jc w:val="both"/>
        <w:rPr>
          <w:rFonts w:ascii="Times New Roman" w:hAnsi="Times New Roman" w:cs="Times New Roman"/>
          <w:sz w:val="28"/>
          <w:szCs w:val="28"/>
        </w:rPr>
      </w:pPr>
      <w:r>
        <w:rPr>
          <w:rFonts w:ascii="Times New Roman" w:hAnsi="Times New Roman" w:cs="Times New Roman"/>
          <w:sz w:val="28"/>
          <w:szCs w:val="28"/>
        </w:rPr>
        <w:t>Планируемый адресный перечень</w:t>
      </w:r>
      <w:r w:rsidRPr="00E35398">
        <w:rPr>
          <w:rFonts w:ascii="Times New Roman" w:hAnsi="Times New Roman" w:cs="Times New Roman"/>
          <w:sz w:val="28"/>
          <w:szCs w:val="28"/>
        </w:rPr>
        <w:t xml:space="preserve"> многоквартирных домов, на выполнение капитального рем</w:t>
      </w:r>
      <w:r>
        <w:rPr>
          <w:rFonts w:ascii="Times New Roman" w:hAnsi="Times New Roman" w:cs="Times New Roman"/>
          <w:sz w:val="28"/>
          <w:szCs w:val="28"/>
        </w:rPr>
        <w:t xml:space="preserve">онта общего имущества установлен </w:t>
      </w:r>
      <w:r w:rsidRPr="00E329E1">
        <w:rPr>
          <w:rFonts w:ascii="Times New Roman" w:hAnsi="Times New Roman" w:cs="Times New Roman"/>
          <w:sz w:val="28"/>
          <w:szCs w:val="28"/>
        </w:rPr>
        <w:t>Постановление</w:t>
      </w:r>
      <w:r>
        <w:rPr>
          <w:rFonts w:ascii="Times New Roman" w:hAnsi="Times New Roman" w:cs="Times New Roman"/>
          <w:sz w:val="28"/>
          <w:szCs w:val="28"/>
        </w:rPr>
        <w:t>м</w:t>
      </w:r>
      <w:r w:rsidRPr="00E329E1">
        <w:rPr>
          <w:rFonts w:ascii="Times New Roman" w:hAnsi="Times New Roman" w:cs="Times New Roman"/>
          <w:sz w:val="28"/>
          <w:szCs w:val="28"/>
        </w:rPr>
        <w:t xml:space="preserve"> Правительства Ивановско</w:t>
      </w:r>
      <w:r>
        <w:rPr>
          <w:rFonts w:ascii="Times New Roman" w:hAnsi="Times New Roman" w:cs="Times New Roman"/>
          <w:sz w:val="28"/>
          <w:szCs w:val="28"/>
        </w:rPr>
        <w:t>й области от 30.04.2014 № 164-п «</w:t>
      </w:r>
      <w:r w:rsidRPr="00E329E1">
        <w:rPr>
          <w:rFonts w:ascii="Times New Roman" w:hAnsi="Times New Roman" w:cs="Times New Roman"/>
          <w:sz w:val="28"/>
          <w:szCs w:val="28"/>
        </w:rPr>
        <w:t>Об утверждении региональной программы капитального ремонта общего имущества в многоквартирных домах, расположенных н</w:t>
      </w:r>
      <w:r>
        <w:rPr>
          <w:rFonts w:ascii="Times New Roman" w:hAnsi="Times New Roman" w:cs="Times New Roman"/>
          <w:sz w:val="28"/>
          <w:szCs w:val="28"/>
        </w:rPr>
        <w:t>а территории Ивановской области»</w:t>
      </w:r>
      <w:r w:rsidRPr="00E329E1">
        <w:rPr>
          <w:rFonts w:ascii="Times New Roman" w:hAnsi="Times New Roman" w:cs="Times New Roman"/>
          <w:sz w:val="28"/>
          <w:szCs w:val="28"/>
        </w:rPr>
        <w:t xml:space="preserve"> </w:t>
      </w:r>
      <w:r>
        <w:rPr>
          <w:rFonts w:ascii="Times New Roman" w:hAnsi="Times New Roman" w:cs="Times New Roman"/>
          <w:sz w:val="28"/>
          <w:szCs w:val="28"/>
        </w:rPr>
        <w:t>и размещен</w:t>
      </w:r>
      <w:r w:rsidRPr="00E35398">
        <w:rPr>
          <w:rFonts w:ascii="Times New Roman" w:hAnsi="Times New Roman" w:cs="Times New Roman"/>
          <w:sz w:val="28"/>
          <w:szCs w:val="28"/>
        </w:rPr>
        <w:t xml:space="preserve"> на официальном портале </w:t>
      </w:r>
      <w:hyperlink r:id="rId9" w:history="1">
        <w:r w:rsidRPr="00E35398">
          <w:rPr>
            <w:rStyle w:val="a6"/>
            <w:rFonts w:ascii="Times New Roman" w:hAnsi="Times New Roman" w:cs="Times New Roman"/>
            <w:color w:val="auto"/>
            <w:sz w:val="28"/>
            <w:szCs w:val="28"/>
          </w:rPr>
          <w:t>http://kaprem37.ru/</w:t>
        </w:r>
      </w:hyperlink>
      <w:r w:rsidRPr="00E35398">
        <w:rPr>
          <w:rFonts w:ascii="Times New Roman" w:hAnsi="Times New Roman" w:cs="Times New Roman"/>
          <w:sz w:val="28"/>
          <w:szCs w:val="28"/>
        </w:rPr>
        <w:t xml:space="preserve"> </w:t>
      </w:r>
      <w:r>
        <w:rPr>
          <w:rFonts w:ascii="Times New Roman" w:hAnsi="Times New Roman" w:cs="Times New Roman"/>
          <w:sz w:val="28"/>
          <w:szCs w:val="28"/>
        </w:rPr>
        <w:t>в разделе</w:t>
      </w:r>
      <w:r w:rsidRPr="00E35398">
        <w:rPr>
          <w:rStyle w:val="aa"/>
          <w:rFonts w:ascii="Times New Roman" w:hAnsi="Times New Roman" w:cs="Times New Roman"/>
          <w:sz w:val="28"/>
          <w:szCs w:val="28"/>
        </w:rPr>
        <w:t xml:space="preserve"> «Региональная программа»</w:t>
      </w:r>
      <w:r>
        <w:rPr>
          <w:rFonts w:ascii="Times New Roman" w:hAnsi="Times New Roman" w:cs="Times New Roman"/>
          <w:sz w:val="28"/>
          <w:szCs w:val="28"/>
        </w:rPr>
        <w:t>.</w:t>
      </w:r>
    </w:p>
    <w:p w:rsidR="0075224E" w:rsidRPr="0075224E" w:rsidRDefault="003250E6" w:rsidP="000D4073">
      <w:pPr>
        <w:pStyle w:val="a4"/>
        <w:numPr>
          <w:ilvl w:val="0"/>
          <w:numId w:val="26"/>
        </w:numPr>
        <w:tabs>
          <w:tab w:val="left" w:pos="284"/>
        </w:tabs>
        <w:spacing w:after="0" w:line="240" w:lineRule="auto"/>
        <w:contextualSpacing w:val="0"/>
        <w:jc w:val="center"/>
        <w:rPr>
          <w:rFonts w:ascii="Times New Roman" w:hAnsi="Times New Roman" w:cs="Times New Roman"/>
          <w:sz w:val="28"/>
          <w:szCs w:val="28"/>
        </w:rPr>
      </w:pPr>
      <w:r>
        <w:rPr>
          <w:rFonts w:ascii="Times New Roman" w:hAnsi="Times New Roman" w:cs="Times New Roman"/>
          <w:b/>
          <w:sz w:val="28"/>
          <w:szCs w:val="28"/>
        </w:rPr>
        <w:t>Т</w:t>
      </w:r>
      <w:r w:rsidRPr="003250E6">
        <w:rPr>
          <w:rFonts w:ascii="Times New Roman" w:hAnsi="Times New Roman" w:cs="Times New Roman"/>
          <w:b/>
          <w:sz w:val="28"/>
          <w:szCs w:val="28"/>
        </w:rPr>
        <w:t>ребования к участникам предварительного отбора</w:t>
      </w:r>
    </w:p>
    <w:p w:rsidR="0075224E" w:rsidRDefault="0075224E" w:rsidP="00745BFB">
      <w:pPr>
        <w:pStyle w:val="a4"/>
        <w:tabs>
          <w:tab w:val="left" w:pos="284"/>
        </w:tabs>
        <w:spacing w:after="0" w:line="240" w:lineRule="auto"/>
        <w:ind w:left="0"/>
        <w:contextualSpacing w:val="0"/>
        <w:jc w:val="center"/>
        <w:rPr>
          <w:rFonts w:ascii="Times New Roman" w:hAnsi="Times New Roman" w:cs="Times New Roman"/>
          <w:b/>
          <w:sz w:val="28"/>
          <w:szCs w:val="28"/>
        </w:rPr>
      </w:pPr>
    </w:p>
    <w:p w:rsidR="00DD24E1" w:rsidRPr="000C5973" w:rsidRDefault="00DD24E1" w:rsidP="005C56D7">
      <w:pPr>
        <w:spacing w:after="0" w:line="240" w:lineRule="auto"/>
        <w:ind w:firstLine="709"/>
        <w:jc w:val="both"/>
        <w:rPr>
          <w:rFonts w:ascii="Times New Roman" w:hAnsi="Times New Roman" w:cs="Times New Roman"/>
          <w:i/>
          <w:sz w:val="28"/>
          <w:szCs w:val="28"/>
          <w:u w:val="single"/>
        </w:rPr>
      </w:pPr>
      <w:r w:rsidRPr="000C5973">
        <w:rPr>
          <w:rFonts w:ascii="Times New Roman" w:hAnsi="Times New Roman" w:cs="Times New Roman"/>
          <w:sz w:val="28"/>
          <w:szCs w:val="28"/>
        </w:rPr>
        <w:t>При проведении предварительного отбора по предмет</w:t>
      </w:r>
      <w:r w:rsidR="00A85623" w:rsidRPr="000C5973">
        <w:rPr>
          <w:rFonts w:ascii="Times New Roman" w:hAnsi="Times New Roman" w:cs="Times New Roman"/>
          <w:sz w:val="28"/>
          <w:szCs w:val="28"/>
        </w:rPr>
        <w:t>у</w:t>
      </w:r>
      <w:r w:rsidRPr="000C5973">
        <w:rPr>
          <w:rFonts w:ascii="Times New Roman" w:hAnsi="Times New Roman" w:cs="Times New Roman"/>
          <w:sz w:val="28"/>
          <w:szCs w:val="28"/>
        </w:rPr>
        <w:t xml:space="preserve"> последующего электронного аукциона</w:t>
      </w:r>
      <w:r w:rsidRPr="000C5973">
        <w:rPr>
          <w:rFonts w:ascii="Times New Roman" w:hAnsi="Times New Roman" w:cs="Times New Roman"/>
          <w:i/>
          <w:sz w:val="28"/>
          <w:szCs w:val="28"/>
          <w:u w:val="single"/>
        </w:rPr>
        <w:t xml:space="preserve"> </w:t>
      </w:r>
      <w:r w:rsidR="006A6DDB" w:rsidRPr="000C5973">
        <w:rPr>
          <w:rStyle w:val="aa"/>
          <w:rFonts w:ascii="Times New Roman" w:hAnsi="Times New Roman" w:cs="Times New Roman"/>
          <w:i/>
          <w:sz w:val="28"/>
          <w:szCs w:val="28"/>
          <w:u w:val="single"/>
        </w:rPr>
        <w:t xml:space="preserve">оказание услуг по осуществлению строительного контроля </w:t>
      </w:r>
      <w:r w:rsidRPr="000C5973">
        <w:rPr>
          <w:rFonts w:ascii="Times New Roman" w:hAnsi="Times New Roman" w:cs="Times New Roman"/>
          <w:sz w:val="28"/>
          <w:szCs w:val="28"/>
        </w:rPr>
        <w:t xml:space="preserve">устанавливаются следующие требования к </w:t>
      </w:r>
      <w:r w:rsidR="00E670A7" w:rsidRPr="000C5973">
        <w:rPr>
          <w:rFonts w:ascii="Times New Roman" w:hAnsi="Times New Roman" w:cs="Times New Roman"/>
          <w:sz w:val="28"/>
          <w:szCs w:val="28"/>
        </w:rPr>
        <w:t xml:space="preserve">его </w:t>
      </w:r>
      <w:r w:rsidRPr="000C5973">
        <w:rPr>
          <w:rFonts w:ascii="Times New Roman" w:hAnsi="Times New Roman" w:cs="Times New Roman"/>
          <w:sz w:val="28"/>
          <w:szCs w:val="28"/>
        </w:rPr>
        <w:t>участникам</w:t>
      </w:r>
      <w:r w:rsidR="00BD2FA1" w:rsidRPr="000C5973">
        <w:rPr>
          <w:rFonts w:ascii="Times New Roman" w:hAnsi="Times New Roman" w:cs="Times New Roman"/>
          <w:sz w:val="28"/>
          <w:szCs w:val="28"/>
        </w:rPr>
        <w:t xml:space="preserve"> (далее – Участник)</w:t>
      </w:r>
      <w:r w:rsidR="00571664" w:rsidRPr="000C5973">
        <w:rPr>
          <w:rFonts w:ascii="Times New Roman" w:hAnsi="Times New Roman" w:cs="Times New Roman"/>
          <w:sz w:val="28"/>
          <w:szCs w:val="28"/>
        </w:rPr>
        <w:t>:</w:t>
      </w:r>
    </w:p>
    <w:p w:rsidR="0006053C" w:rsidRDefault="00DD24E1" w:rsidP="0006053C">
      <w:pPr>
        <w:spacing w:after="0" w:line="240" w:lineRule="auto"/>
        <w:ind w:firstLine="709"/>
        <w:jc w:val="both"/>
        <w:rPr>
          <w:rFonts w:ascii="Times New Roman" w:hAnsi="Times New Roman" w:cs="Times New Roman"/>
          <w:sz w:val="28"/>
          <w:szCs w:val="28"/>
        </w:rPr>
      </w:pPr>
      <w:r w:rsidRPr="00DD24E1">
        <w:rPr>
          <w:rFonts w:ascii="Times New Roman" w:hAnsi="Times New Roman" w:cs="Times New Roman"/>
          <w:sz w:val="28"/>
          <w:szCs w:val="28"/>
        </w:rPr>
        <w:t xml:space="preserve">а) </w:t>
      </w:r>
      <w:r w:rsidR="0006053C" w:rsidRPr="0006053C">
        <w:rPr>
          <w:rFonts w:ascii="Times New Roman" w:hAnsi="Times New Roman" w:cs="Times New Roman"/>
          <w:sz w:val="28"/>
          <w:szCs w:val="28"/>
        </w:rPr>
        <w:t>членство Участника в саморегулируемой организации в области строительства, реконструкции, капитального ремонта объе</w:t>
      </w:r>
      <w:r w:rsidR="0006053C">
        <w:rPr>
          <w:rFonts w:ascii="Times New Roman" w:hAnsi="Times New Roman" w:cs="Times New Roman"/>
          <w:sz w:val="28"/>
          <w:szCs w:val="28"/>
        </w:rPr>
        <w:t>ктов капитального строительства;</w:t>
      </w:r>
    </w:p>
    <w:p w:rsidR="00DD24E1" w:rsidRPr="00DD24E1" w:rsidRDefault="006A6DDB" w:rsidP="0006053C">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б</w:t>
      </w:r>
      <w:r w:rsidR="00DD24E1" w:rsidRPr="00DD24E1">
        <w:rPr>
          <w:rFonts w:ascii="Times New Roman" w:hAnsi="Times New Roman" w:cs="Times New Roman"/>
          <w:sz w:val="28"/>
          <w:szCs w:val="28"/>
        </w:rPr>
        <w:t xml:space="preserve">) отсутствие у </w:t>
      </w:r>
      <w:r w:rsidR="00BD2FA1">
        <w:rPr>
          <w:rFonts w:ascii="Times New Roman" w:hAnsi="Times New Roman" w:cs="Times New Roman"/>
          <w:sz w:val="28"/>
          <w:szCs w:val="28"/>
        </w:rPr>
        <w:t>У</w:t>
      </w:r>
      <w:r w:rsidR="00DD24E1" w:rsidRPr="00DD24E1">
        <w:rPr>
          <w:rFonts w:ascii="Times New Roman" w:hAnsi="Times New Roman" w:cs="Times New Roman"/>
          <w:sz w:val="28"/>
          <w:szCs w:val="28"/>
        </w:rPr>
        <w:t>частника задолженности по уплате налогов, сборов и иных обязательных платежей в бюджеты бюджетной системы Российской Федерации за прошедший календарный год, за исключением случаев</w:t>
      </w:r>
      <w:r w:rsidR="006461C0" w:rsidRPr="006461C0">
        <w:rPr>
          <w:rFonts w:ascii="Times New Roman" w:hAnsi="Times New Roman" w:cs="Times New Roman"/>
          <w:sz w:val="28"/>
          <w:szCs w:val="28"/>
        </w:rPr>
        <w:t xml:space="preserve"> обжалования им задолженностей по обязательным платежам в бюджеты бюджетной системы Российской Федерации в соответствии с </w:t>
      </w:r>
      <w:r w:rsidR="006461C0" w:rsidRPr="006461C0">
        <w:rPr>
          <w:rFonts w:ascii="Times New Roman" w:hAnsi="Times New Roman" w:cs="Times New Roman"/>
          <w:sz w:val="28"/>
          <w:szCs w:val="28"/>
        </w:rPr>
        <w:lastRenderedPageBreak/>
        <w:t>законодательством Российской Федерации, если решение в отношении жалобы на день рассмотрения заявки на участие в предварительном отборе не принято</w:t>
      </w:r>
      <w:proofErr w:type="gramEnd"/>
      <w:r w:rsidR="006461C0" w:rsidRPr="006461C0">
        <w:rPr>
          <w:rFonts w:ascii="Times New Roman" w:hAnsi="Times New Roman" w:cs="Times New Roman"/>
          <w:sz w:val="28"/>
          <w:szCs w:val="28"/>
        </w:rPr>
        <w:t xml:space="preserve"> или судебное решение по заявлению на день рассмотрения указанной зая</w:t>
      </w:r>
      <w:r w:rsidR="0064132A">
        <w:rPr>
          <w:rFonts w:ascii="Times New Roman" w:hAnsi="Times New Roman" w:cs="Times New Roman"/>
          <w:sz w:val="28"/>
          <w:szCs w:val="28"/>
        </w:rPr>
        <w:t>вки не вступило в законную силу</w:t>
      </w:r>
      <w:r w:rsidR="00DD24E1" w:rsidRPr="00DD24E1">
        <w:rPr>
          <w:rFonts w:ascii="Times New Roman" w:hAnsi="Times New Roman" w:cs="Times New Roman"/>
          <w:sz w:val="28"/>
          <w:szCs w:val="28"/>
        </w:rPr>
        <w:t>;</w:t>
      </w:r>
    </w:p>
    <w:p w:rsidR="00DD24E1" w:rsidRPr="00DD24E1" w:rsidRDefault="006A6DDB" w:rsidP="002A4012">
      <w:pPr>
        <w:spacing w:after="0" w:line="240" w:lineRule="auto"/>
        <w:ind w:firstLine="709"/>
        <w:jc w:val="both"/>
        <w:rPr>
          <w:rFonts w:ascii="Times New Roman" w:hAnsi="Times New Roman" w:cs="Times New Roman"/>
          <w:sz w:val="28"/>
          <w:szCs w:val="28"/>
        </w:rPr>
      </w:pPr>
      <w:proofErr w:type="gramStart"/>
      <w:r w:rsidRPr="0006053C">
        <w:rPr>
          <w:rFonts w:ascii="Times New Roman" w:hAnsi="Times New Roman" w:cs="Times New Roman"/>
          <w:sz w:val="28"/>
          <w:szCs w:val="28"/>
        </w:rPr>
        <w:t>в</w:t>
      </w:r>
      <w:r w:rsidR="00DD24E1" w:rsidRPr="0006053C">
        <w:rPr>
          <w:rFonts w:ascii="Times New Roman" w:hAnsi="Times New Roman" w:cs="Times New Roman"/>
          <w:sz w:val="28"/>
          <w:szCs w:val="28"/>
        </w:rPr>
        <w:t xml:space="preserve">) </w:t>
      </w:r>
      <w:r w:rsidR="0006053C" w:rsidRPr="0006053C">
        <w:rPr>
          <w:rFonts w:ascii="Times New Roman" w:eastAsia="Calibri" w:hAnsi="Times New Roman" w:cs="Times New Roman"/>
          <w:sz w:val="28"/>
          <w:szCs w:val="28"/>
        </w:rPr>
        <w:t xml:space="preserve">отсутствие у участника предварительного отбора за 3 года, предшествующие дате окончания срока подачи заявок на участие в предварительном отборе, контракта или договора, в том числе заключенного в соответствии </w:t>
      </w:r>
      <w:r w:rsidR="005C56D7">
        <w:rPr>
          <w:rFonts w:ascii="Times New Roman" w:eastAsia="Calibri" w:hAnsi="Times New Roman" w:cs="Times New Roman"/>
          <w:sz w:val="28"/>
          <w:szCs w:val="28"/>
        </w:rPr>
        <w:t xml:space="preserve">с </w:t>
      </w:r>
      <w:r w:rsidR="0006053C" w:rsidRPr="0006053C">
        <w:rPr>
          <w:rFonts w:ascii="Times New Roman" w:eastAsia="Calibri" w:hAnsi="Times New Roman" w:cs="Times New Roman"/>
          <w:sz w:val="28"/>
          <w:szCs w:val="28"/>
        </w:rPr>
        <w:t>Положением, по строительству, реконструкции и (или) капитальному ремонту объектов капитального строительства, относящихся к той же группе работ, что и предмет предварительного отбора, расторгнутого по решению суда или расторгнутого по требованию</w:t>
      </w:r>
      <w:proofErr w:type="gramEnd"/>
      <w:r w:rsidR="0006053C" w:rsidRPr="0006053C">
        <w:rPr>
          <w:rFonts w:ascii="Times New Roman" w:eastAsia="Calibri" w:hAnsi="Times New Roman" w:cs="Times New Roman"/>
          <w:sz w:val="28"/>
          <w:szCs w:val="28"/>
        </w:rPr>
        <w:t xml:space="preserve"> одной из сторон такого контракта или договора в случае существенных нарушений участником предварительного отбора условий такого контракта или договора</w:t>
      </w:r>
      <w:r w:rsidR="00DD24E1" w:rsidRPr="0006053C">
        <w:rPr>
          <w:rFonts w:ascii="Times New Roman" w:hAnsi="Times New Roman" w:cs="Times New Roman"/>
          <w:sz w:val="28"/>
          <w:szCs w:val="28"/>
        </w:rPr>
        <w:t>;</w:t>
      </w:r>
    </w:p>
    <w:p w:rsidR="00DD24E1" w:rsidRPr="00DD24E1" w:rsidRDefault="006A6DDB" w:rsidP="002A40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г</w:t>
      </w:r>
      <w:r w:rsidR="00DD24E1" w:rsidRPr="00DD24E1">
        <w:rPr>
          <w:rFonts w:ascii="Times New Roman" w:hAnsi="Times New Roman" w:cs="Times New Roman"/>
          <w:sz w:val="28"/>
          <w:szCs w:val="28"/>
        </w:rPr>
        <w:t xml:space="preserve">) отсутствие процедуры проведения ликвидации в отношении </w:t>
      </w:r>
      <w:r w:rsidR="00BD2FA1">
        <w:rPr>
          <w:rFonts w:ascii="Times New Roman" w:hAnsi="Times New Roman" w:cs="Times New Roman"/>
          <w:sz w:val="28"/>
          <w:szCs w:val="28"/>
        </w:rPr>
        <w:t>У</w:t>
      </w:r>
      <w:r w:rsidR="00DD24E1" w:rsidRPr="00DD24E1">
        <w:rPr>
          <w:rFonts w:ascii="Times New Roman" w:hAnsi="Times New Roman" w:cs="Times New Roman"/>
          <w:sz w:val="28"/>
          <w:szCs w:val="28"/>
        </w:rPr>
        <w:t xml:space="preserve">частника или отсутствие решения арбитражного суда о признании </w:t>
      </w:r>
      <w:r w:rsidR="00BD2FA1">
        <w:rPr>
          <w:rFonts w:ascii="Times New Roman" w:hAnsi="Times New Roman" w:cs="Times New Roman"/>
          <w:sz w:val="28"/>
          <w:szCs w:val="28"/>
        </w:rPr>
        <w:t>У</w:t>
      </w:r>
      <w:r w:rsidR="00DD24E1" w:rsidRPr="00DD24E1">
        <w:rPr>
          <w:rFonts w:ascii="Times New Roman" w:hAnsi="Times New Roman" w:cs="Times New Roman"/>
          <w:sz w:val="28"/>
          <w:szCs w:val="28"/>
        </w:rPr>
        <w:t>частника банкротом и об открытии конкурсного производства;</w:t>
      </w:r>
    </w:p>
    <w:p w:rsidR="00DD24E1" w:rsidRPr="00DD24E1" w:rsidRDefault="006A6DDB" w:rsidP="002A40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д</w:t>
      </w:r>
      <w:r w:rsidR="00DD24E1" w:rsidRPr="00DD24E1">
        <w:rPr>
          <w:rFonts w:ascii="Times New Roman" w:hAnsi="Times New Roman" w:cs="Times New Roman"/>
          <w:sz w:val="28"/>
          <w:szCs w:val="28"/>
        </w:rPr>
        <w:t xml:space="preserve">) </w:t>
      </w:r>
      <w:proofErr w:type="spellStart"/>
      <w:r w:rsidR="00DD24E1" w:rsidRPr="00DD24E1">
        <w:rPr>
          <w:rFonts w:ascii="Times New Roman" w:hAnsi="Times New Roman" w:cs="Times New Roman"/>
          <w:sz w:val="28"/>
          <w:szCs w:val="28"/>
        </w:rPr>
        <w:t>неприостановление</w:t>
      </w:r>
      <w:proofErr w:type="spellEnd"/>
      <w:r w:rsidR="00DD24E1" w:rsidRPr="00DD24E1">
        <w:rPr>
          <w:rFonts w:ascii="Times New Roman" w:hAnsi="Times New Roman" w:cs="Times New Roman"/>
          <w:sz w:val="28"/>
          <w:szCs w:val="28"/>
        </w:rPr>
        <w:t xml:space="preserve"> деятельности </w:t>
      </w:r>
      <w:r w:rsidR="00BD2FA1">
        <w:rPr>
          <w:rFonts w:ascii="Times New Roman" w:hAnsi="Times New Roman" w:cs="Times New Roman"/>
          <w:sz w:val="28"/>
          <w:szCs w:val="28"/>
        </w:rPr>
        <w:t>У</w:t>
      </w:r>
      <w:r w:rsidR="00DD24E1" w:rsidRPr="00DD24E1">
        <w:rPr>
          <w:rFonts w:ascii="Times New Roman" w:hAnsi="Times New Roman" w:cs="Times New Roman"/>
          <w:sz w:val="28"/>
          <w:szCs w:val="28"/>
        </w:rPr>
        <w:t>частника в порядке, предусмотренном Кодексом Российской Федерации об административных правонарушениях, на дату проведения предварительного отбора;</w:t>
      </w:r>
    </w:p>
    <w:p w:rsidR="00DD24E1" w:rsidRPr="00DD24E1" w:rsidRDefault="006A6DDB" w:rsidP="002A4012">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е</w:t>
      </w:r>
      <w:r w:rsidR="00DD24E1" w:rsidRPr="00DD24E1">
        <w:rPr>
          <w:rFonts w:ascii="Times New Roman" w:hAnsi="Times New Roman" w:cs="Times New Roman"/>
          <w:sz w:val="28"/>
          <w:szCs w:val="28"/>
        </w:rPr>
        <w:t>) отсутствие конфликта интересов</w:t>
      </w:r>
      <w:r w:rsidR="0064132A">
        <w:rPr>
          <w:rFonts w:ascii="Times New Roman" w:hAnsi="Times New Roman" w:cs="Times New Roman"/>
          <w:sz w:val="28"/>
          <w:szCs w:val="28"/>
        </w:rPr>
        <w:t>, т.е. случаев</w:t>
      </w:r>
      <w:r w:rsidR="00DE0025">
        <w:rPr>
          <w:rFonts w:ascii="Times New Roman" w:hAnsi="Times New Roman" w:cs="Times New Roman"/>
          <w:sz w:val="28"/>
          <w:szCs w:val="28"/>
        </w:rPr>
        <w:t>, при которых руководитель З</w:t>
      </w:r>
      <w:r w:rsidR="0064132A" w:rsidRPr="0064132A">
        <w:rPr>
          <w:rFonts w:ascii="Times New Roman" w:hAnsi="Times New Roman" w:cs="Times New Roman"/>
          <w:sz w:val="28"/>
          <w:szCs w:val="28"/>
        </w:rPr>
        <w:t>аказчика, член комиссии по проведению предварительного отбора, комиссии по осуществл</w:t>
      </w:r>
      <w:r w:rsidR="00DE0025">
        <w:rPr>
          <w:rFonts w:ascii="Times New Roman" w:hAnsi="Times New Roman" w:cs="Times New Roman"/>
          <w:sz w:val="28"/>
          <w:szCs w:val="28"/>
        </w:rPr>
        <w:t>ению закупок, должностное лицо З</w:t>
      </w:r>
      <w:r w:rsidR="0064132A" w:rsidRPr="0064132A">
        <w:rPr>
          <w:rFonts w:ascii="Times New Roman" w:hAnsi="Times New Roman" w:cs="Times New Roman"/>
          <w:sz w:val="28"/>
          <w:szCs w:val="28"/>
        </w:rPr>
        <w:t>аказчика, осуществляющее организационное сопровождение привлечения подрядных организаций, состоят в браке с физическими лицами, являющимися выгодоприобретателями, единоличным исполнительным органом хозяйственного общества, членами коллегиального исполнительного органа хозяйственного общества, руководителем учреждения или унитарного предприятия либо иных органов управления юридического лица</w:t>
      </w:r>
      <w:proofErr w:type="gramEnd"/>
      <w:r w:rsidR="0064132A" w:rsidRPr="0064132A">
        <w:rPr>
          <w:rFonts w:ascii="Times New Roman" w:hAnsi="Times New Roman" w:cs="Times New Roman"/>
          <w:sz w:val="28"/>
          <w:szCs w:val="28"/>
        </w:rPr>
        <w:t xml:space="preserve"> - участника предварительного отбора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0064132A" w:rsidRPr="0064132A">
        <w:rPr>
          <w:rFonts w:ascii="Times New Roman" w:hAnsi="Times New Roman" w:cs="Times New Roman"/>
          <w:sz w:val="28"/>
          <w:szCs w:val="28"/>
        </w:rPr>
        <w:t>неполнородными</w:t>
      </w:r>
      <w:proofErr w:type="spellEnd"/>
      <w:r w:rsidR="0064132A" w:rsidRPr="0064132A">
        <w:rPr>
          <w:rFonts w:ascii="Times New Roman" w:hAnsi="Times New Roman" w:cs="Times New Roman"/>
          <w:sz w:val="28"/>
          <w:szCs w:val="28"/>
        </w:rPr>
        <w:t xml:space="preserve"> (имеющими общих отца или мать) братьями или сестрами), усыновителями указанных физических лиц или усыновленными ими.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10 </w:t>
      </w:r>
      <w:r w:rsidR="0064132A">
        <w:rPr>
          <w:rFonts w:ascii="Times New Roman" w:hAnsi="Times New Roman" w:cs="Times New Roman"/>
          <w:sz w:val="28"/>
          <w:szCs w:val="28"/>
        </w:rPr>
        <w:t xml:space="preserve">(десятью) </w:t>
      </w:r>
      <w:r w:rsidR="0064132A" w:rsidRPr="0064132A">
        <w:rPr>
          <w:rFonts w:ascii="Times New Roman" w:hAnsi="Times New Roman" w:cs="Times New Roman"/>
          <w:sz w:val="28"/>
          <w:szCs w:val="28"/>
        </w:rPr>
        <w:t xml:space="preserve">процентами голосующих акций хозяйственного общества либо долей, превышающей 10 </w:t>
      </w:r>
      <w:r w:rsidR="0064132A">
        <w:rPr>
          <w:rFonts w:ascii="Times New Roman" w:hAnsi="Times New Roman" w:cs="Times New Roman"/>
          <w:sz w:val="28"/>
          <w:szCs w:val="28"/>
        </w:rPr>
        <w:t xml:space="preserve">(десять) </w:t>
      </w:r>
      <w:r w:rsidR="0064132A" w:rsidRPr="0064132A">
        <w:rPr>
          <w:rFonts w:ascii="Times New Roman" w:hAnsi="Times New Roman" w:cs="Times New Roman"/>
          <w:sz w:val="28"/>
          <w:szCs w:val="28"/>
        </w:rPr>
        <w:t>процентов в уставном капитале хозяйственного общества</w:t>
      </w:r>
      <w:r w:rsidR="0064132A">
        <w:rPr>
          <w:rFonts w:ascii="Times New Roman" w:hAnsi="Times New Roman" w:cs="Times New Roman"/>
          <w:sz w:val="28"/>
          <w:szCs w:val="28"/>
        </w:rPr>
        <w:t>;</w:t>
      </w:r>
    </w:p>
    <w:p w:rsidR="00DD24E1" w:rsidRPr="00DD24E1" w:rsidRDefault="006A6DDB" w:rsidP="002A40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ж</w:t>
      </w:r>
      <w:r w:rsidR="00DD24E1" w:rsidRPr="00DD24E1">
        <w:rPr>
          <w:rFonts w:ascii="Times New Roman" w:hAnsi="Times New Roman" w:cs="Times New Roman"/>
          <w:sz w:val="28"/>
          <w:szCs w:val="28"/>
        </w:rPr>
        <w:t xml:space="preserve">) неприменение в отношении </w:t>
      </w:r>
      <w:r w:rsidR="00571664">
        <w:rPr>
          <w:rFonts w:ascii="Times New Roman" w:hAnsi="Times New Roman" w:cs="Times New Roman"/>
          <w:sz w:val="28"/>
          <w:szCs w:val="28"/>
        </w:rPr>
        <w:t xml:space="preserve">Участника – физического лица либо </w:t>
      </w:r>
      <w:r w:rsidR="00DD24E1" w:rsidRPr="00DD24E1">
        <w:rPr>
          <w:rFonts w:ascii="Times New Roman" w:hAnsi="Times New Roman" w:cs="Times New Roman"/>
          <w:sz w:val="28"/>
          <w:szCs w:val="28"/>
        </w:rPr>
        <w:t xml:space="preserve">руководителя, членов коллегиального исполнительного органа или главного бухгалтера </w:t>
      </w:r>
      <w:r w:rsidR="00571664">
        <w:rPr>
          <w:rFonts w:ascii="Times New Roman" w:hAnsi="Times New Roman" w:cs="Times New Roman"/>
          <w:sz w:val="28"/>
          <w:szCs w:val="28"/>
        </w:rPr>
        <w:t xml:space="preserve">Участника - </w:t>
      </w:r>
      <w:r w:rsidR="00DD24E1" w:rsidRPr="00DD24E1">
        <w:rPr>
          <w:rFonts w:ascii="Times New Roman" w:hAnsi="Times New Roman" w:cs="Times New Roman"/>
          <w:sz w:val="28"/>
          <w:szCs w:val="28"/>
        </w:rPr>
        <w:t>юридического лица уголовного наказания в виде лишения права занимать определенные должности или заниматься определенной деятельностью или административного наказания в виде дисквалификации;</w:t>
      </w:r>
    </w:p>
    <w:p w:rsidR="00DD24E1" w:rsidRPr="00DD24E1" w:rsidRDefault="006A6DDB" w:rsidP="002A40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з</w:t>
      </w:r>
      <w:r w:rsidR="00571664">
        <w:rPr>
          <w:rFonts w:ascii="Times New Roman" w:hAnsi="Times New Roman" w:cs="Times New Roman"/>
          <w:sz w:val="28"/>
          <w:szCs w:val="28"/>
        </w:rPr>
        <w:t>) отсутствие сведений об У</w:t>
      </w:r>
      <w:r w:rsidR="00DD24E1" w:rsidRPr="00DD24E1">
        <w:rPr>
          <w:rFonts w:ascii="Times New Roman" w:hAnsi="Times New Roman" w:cs="Times New Roman"/>
          <w:sz w:val="28"/>
          <w:szCs w:val="28"/>
        </w:rPr>
        <w:t xml:space="preserve">частнике в реестре недобросовестных поставщиков (подрядчиков, исполнителей), </w:t>
      </w:r>
      <w:proofErr w:type="gramStart"/>
      <w:r w:rsidR="00DD24E1" w:rsidRPr="00DD24E1">
        <w:rPr>
          <w:rFonts w:ascii="Times New Roman" w:hAnsi="Times New Roman" w:cs="Times New Roman"/>
          <w:sz w:val="28"/>
          <w:szCs w:val="28"/>
        </w:rPr>
        <w:t>ведение</w:t>
      </w:r>
      <w:proofErr w:type="gramEnd"/>
      <w:r w:rsidR="00DD24E1" w:rsidRPr="00DD24E1">
        <w:rPr>
          <w:rFonts w:ascii="Times New Roman" w:hAnsi="Times New Roman" w:cs="Times New Roman"/>
          <w:sz w:val="28"/>
          <w:szCs w:val="28"/>
        </w:rPr>
        <w:t xml:space="preserve"> которого осуществляется уполномоченным федеральным органом исполнительной власти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rsidR="00DD24E1" w:rsidRPr="00DD24E1" w:rsidRDefault="006A6DDB" w:rsidP="002A40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и</w:t>
      </w:r>
      <w:r w:rsidR="00DD24E1" w:rsidRPr="00DD24E1">
        <w:rPr>
          <w:rFonts w:ascii="Times New Roman" w:hAnsi="Times New Roman" w:cs="Times New Roman"/>
          <w:sz w:val="28"/>
          <w:szCs w:val="28"/>
        </w:rPr>
        <w:t xml:space="preserve">) отсутствие сведений об </w:t>
      </w:r>
      <w:r w:rsidR="00571664">
        <w:rPr>
          <w:rFonts w:ascii="Times New Roman" w:hAnsi="Times New Roman" w:cs="Times New Roman"/>
          <w:sz w:val="28"/>
          <w:szCs w:val="28"/>
        </w:rPr>
        <w:t>У</w:t>
      </w:r>
      <w:r w:rsidR="00DD24E1" w:rsidRPr="00DD24E1">
        <w:rPr>
          <w:rFonts w:ascii="Times New Roman" w:hAnsi="Times New Roman" w:cs="Times New Roman"/>
          <w:sz w:val="28"/>
          <w:szCs w:val="28"/>
        </w:rPr>
        <w:t xml:space="preserve">частнике в реестре недобросовестных подрядных организаций, ведение которого осуществляется федеральным органом исполнительной власти в порядке, установленном </w:t>
      </w:r>
      <w:r w:rsidR="007E439A">
        <w:rPr>
          <w:rFonts w:ascii="Times New Roman" w:hAnsi="Times New Roman" w:cs="Times New Roman"/>
          <w:sz w:val="28"/>
          <w:szCs w:val="28"/>
        </w:rPr>
        <w:t>Положением</w:t>
      </w:r>
      <w:r w:rsidR="00DD24E1" w:rsidRPr="00DD24E1">
        <w:rPr>
          <w:rFonts w:ascii="Times New Roman" w:hAnsi="Times New Roman" w:cs="Times New Roman"/>
          <w:sz w:val="28"/>
          <w:szCs w:val="28"/>
        </w:rPr>
        <w:t>;</w:t>
      </w:r>
    </w:p>
    <w:p w:rsidR="00DD24E1" w:rsidRPr="00DD24E1" w:rsidRDefault="006A6DDB" w:rsidP="002A4012">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к</w:t>
      </w:r>
      <w:r w:rsidR="00DD24E1" w:rsidRPr="00DD24E1">
        <w:rPr>
          <w:rFonts w:ascii="Times New Roman" w:hAnsi="Times New Roman" w:cs="Times New Roman"/>
          <w:sz w:val="28"/>
          <w:szCs w:val="28"/>
        </w:rPr>
        <w:t xml:space="preserve">) невозможность для </w:t>
      </w:r>
      <w:r w:rsidR="00571664">
        <w:rPr>
          <w:rFonts w:ascii="Times New Roman" w:hAnsi="Times New Roman" w:cs="Times New Roman"/>
          <w:sz w:val="28"/>
          <w:szCs w:val="28"/>
        </w:rPr>
        <w:t>У</w:t>
      </w:r>
      <w:r w:rsidR="00DD24E1" w:rsidRPr="00DD24E1">
        <w:rPr>
          <w:rFonts w:ascii="Times New Roman" w:hAnsi="Times New Roman" w:cs="Times New Roman"/>
          <w:sz w:val="28"/>
          <w:szCs w:val="28"/>
        </w:rPr>
        <w:t>частника являться юридическим лицом, местом регистрации которого является государство или территория, включенные в утверждаемый в соответствии с подпунктом 1 пункта 3 статьи 284 Налогового кодекса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в отношении юридических лиц;</w:t>
      </w:r>
      <w:proofErr w:type="gramEnd"/>
    </w:p>
    <w:p w:rsidR="007E686A" w:rsidRDefault="006A6DDB" w:rsidP="007E686A">
      <w:pPr>
        <w:spacing w:after="0" w:line="240" w:lineRule="auto"/>
        <w:ind w:firstLine="709"/>
        <w:jc w:val="both"/>
        <w:rPr>
          <w:rFonts w:ascii="Times New Roman" w:eastAsia="Calibri" w:hAnsi="Times New Roman" w:cs="Times New Roman"/>
          <w:sz w:val="28"/>
          <w:szCs w:val="28"/>
        </w:rPr>
      </w:pPr>
      <w:r w:rsidRPr="009E0CCB">
        <w:rPr>
          <w:rFonts w:ascii="Times New Roman" w:hAnsi="Times New Roman" w:cs="Times New Roman"/>
          <w:sz w:val="28"/>
          <w:szCs w:val="28"/>
        </w:rPr>
        <w:t>л</w:t>
      </w:r>
      <w:r w:rsidR="00DD24E1" w:rsidRPr="009E0CCB">
        <w:rPr>
          <w:rFonts w:ascii="Times New Roman" w:hAnsi="Times New Roman" w:cs="Times New Roman"/>
          <w:sz w:val="28"/>
          <w:szCs w:val="28"/>
        </w:rPr>
        <w:t xml:space="preserve">) </w:t>
      </w:r>
      <w:r w:rsidR="007E686A" w:rsidRPr="009E0CCB">
        <w:rPr>
          <w:rFonts w:ascii="Times New Roman" w:eastAsia="Calibri" w:hAnsi="Times New Roman" w:cs="Times New Roman"/>
          <w:sz w:val="28"/>
          <w:szCs w:val="28"/>
        </w:rPr>
        <w:t>наличие у Участника предварительного отбора в штате минимального количества квалифицированного персонала:</w:t>
      </w:r>
    </w:p>
    <w:tbl>
      <w:tblPr>
        <w:tblW w:w="86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2125"/>
        <w:gridCol w:w="1841"/>
        <w:gridCol w:w="2408"/>
        <w:gridCol w:w="1558"/>
      </w:tblGrid>
      <w:tr w:rsidR="00651A8E" w:rsidTr="00651A8E">
        <w:trPr>
          <w:trHeight w:val="906"/>
        </w:trPr>
        <w:tc>
          <w:tcPr>
            <w:tcW w:w="708" w:type="dxa"/>
            <w:tcBorders>
              <w:top w:val="single" w:sz="4" w:space="0" w:color="auto"/>
              <w:left w:val="single" w:sz="4" w:space="0" w:color="auto"/>
              <w:bottom w:val="single" w:sz="4" w:space="0" w:color="auto"/>
              <w:right w:val="single" w:sz="4" w:space="0" w:color="auto"/>
            </w:tcBorders>
            <w:hideMark/>
          </w:tcPr>
          <w:p w:rsidR="00651A8E" w:rsidRDefault="00651A8E">
            <w:pPr>
              <w:autoSpaceDN w:val="0"/>
              <w:spacing w:line="276" w:lineRule="auto"/>
              <w:jc w:val="center"/>
              <w:rPr>
                <w:rFonts w:ascii="Times New Roman" w:eastAsia="Calibri" w:hAnsi="Times New Roman" w:cs="Times New Roman"/>
                <w:b/>
                <w:sz w:val="20"/>
                <w:szCs w:val="20"/>
              </w:rPr>
            </w:pPr>
            <w:r>
              <w:rPr>
                <w:rFonts w:ascii="Times New Roman" w:eastAsia="Calibri" w:hAnsi="Times New Roman" w:cs="Times New Roman"/>
                <w:b/>
                <w:sz w:val="20"/>
                <w:szCs w:val="20"/>
              </w:rPr>
              <w:t xml:space="preserve">№ </w:t>
            </w:r>
            <w:proofErr w:type="gramStart"/>
            <w:r>
              <w:rPr>
                <w:rFonts w:ascii="Times New Roman" w:eastAsia="Calibri" w:hAnsi="Times New Roman" w:cs="Times New Roman"/>
                <w:b/>
                <w:sz w:val="20"/>
                <w:szCs w:val="20"/>
              </w:rPr>
              <w:t>п</w:t>
            </w:r>
            <w:proofErr w:type="gramEnd"/>
            <w:r>
              <w:rPr>
                <w:rFonts w:ascii="Times New Roman" w:eastAsia="Calibri" w:hAnsi="Times New Roman" w:cs="Times New Roman"/>
                <w:b/>
                <w:sz w:val="20"/>
                <w:szCs w:val="20"/>
              </w:rPr>
              <w:t>/п</w:t>
            </w:r>
          </w:p>
        </w:tc>
        <w:tc>
          <w:tcPr>
            <w:tcW w:w="2125" w:type="dxa"/>
            <w:tcBorders>
              <w:top w:val="single" w:sz="4" w:space="0" w:color="auto"/>
              <w:left w:val="single" w:sz="4" w:space="0" w:color="auto"/>
              <w:bottom w:val="single" w:sz="4" w:space="0" w:color="auto"/>
              <w:right w:val="single" w:sz="4" w:space="0" w:color="auto"/>
            </w:tcBorders>
            <w:hideMark/>
          </w:tcPr>
          <w:p w:rsidR="00651A8E" w:rsidRDefault="00651A8E">
            <w:pPr>
              <w:autoSpaceDN w:val="0"/>
              <w:spacing w:line="276" w:lineRule="auto"/>
              <w:jc w:val="center"/>
              <w:rPr>
                <w:rFonts w:ascii="Times New Roman" w:eastAsia="Calibri" w:hAnsi="Times New Roman" w:cs="Times New Roman"/>
                <w:b/>
                <w:sz w:val="20"/>
                <w:szCs w:val="20"/>
              </w:rPr>
            </w:pPr>
            <w:r>
              <w:rPr>
                <w:rFonts w:ascii="Times New Roman" w:eastAsia="Calibri" w:hAnsi="Times New Roman" w:cs="Times New Roman"/>
                <w:b/>
                <w:sz w:val="20"/>
                <w:szCs w:val="20"/>
              </w:rPr>
              <w:t>Должность</w:t>
            </w:r>
          </w:p>
        </w:tc>
        <w:tc>
          <w:tcPr>
            <w:tcW w:w="1841" w:type="dxa"/>
            <w:tcBorders>
              <w:top w:val="single" w:sz="4" w:space="0" w:color="auto"/>
              <w:left w:val="single" w:sz="4" w:space="0" w:color="auto"/>
              <w:bottom w:val="single" w:sz="4" w:space="0" w:color="auto"/>
              <w:right w:val="single" w:sz="4" w:space="0" w:color="auto"/>
            </w:tcBorders>
            <w:hideMark/>
          </w:tcPr>
          <w:p w:rsidR="00651A8E" w:rsidRDefault="00651A8E">
            <w:pPr>
              <w:autoSpaceDN w:val="0"/>
              <w:spacing w:line="276" w:lineRule="auto"/>
              <w:jc w:val="center"/>
              <w:rPr>
                <w:rFonts w:ascii="Times New Roman" w:eastAsia="Calibri" w:hAnsi="Times New Roman" w:cs="Times New Roman"/>
                <w:b/>
                <w:sz w:val="20"/>
                <w:szCs w:val="20"/>
              </w:rPr>
            </w:pPr>
            <w:r>
              <w:rPr>
                <w:rFonts w:ascii="Times New Roman" w:eastAsia="Calibri" w:hAnsi="Times New Roman" w:cs="Times New Roman"/>
                <w:b/>
                <w:sz w:val="20"/>
                <w:szCs w:val="20"/>
              </w:rPr>
              <w:t>Образование</w:t>
            </w:r>
          </w:p>
        </w:tc>
        <w:tc>
          <w:tcPr>
            <w:tcW w:w="2408" w:type="dxa"/>
            <w:tcBorders>
              <w:top w:val="single" w:sz="4" w:space="0" w:color="auto"/>
              <w:left w:val="single" w:sz="4" w:space="0" w:color="auto"/>
              <w:bottom w:val="single" w:sz="4" w:space="0" w:color="auto"/>
              <w:right w:val="single" w:sz="4" w:space="0" w:color="auto"/>
            </w:tcBorders>
            <w:hideMark/>
          </w:tcPr>
          <w:p w:rsidR="00651A8E" w:rsidRDefault="00651A8E">
            <w:pPr>
              <w:autoSpaceDN w:val="0"/>
              <w:spacing w:line="276" w:lineRule="auto"/>
              <w:rPr>
                <w:rFonts w:ascii="Times New Roman" w:eastAsia="Calibri" w:hAnsi="Times New Roman" w:cs="Times New Roman"/>
                <w:b/>
                <w:sz w:val="20"/>
                <w:szCs w:val="20"/>
              </w:rPr>
            </w:pPr>
            <w:r>
              <w:rPr>
                <w:rFonts w:ascii="Times New Roman" w:eastAsia="Calibri" w:hAnsi="Times New Roman" w:cs="Times New Roman"/>
                <w:b/>
                <w:sz w:val="20"/>
                <w:szCs w:val="20"/>
              </w:rPr>
              <w:t>Стаж работы по специальности**</w:t>
            </w:r>
          </w:p>
        </w:tc>
        <w:tc>
          <w:tcPr>
            <w:tcW w:w="1558" w:type="dxa"/>
            <w:tcBorders>
              <w:top w:val="single" w:sz="4" w:space="0" w:color="auto"/>
              <w:left w:val="single" w:sz="4" w:space="0" w:color="auto"/>
              <w:bottom w:val="single" w:sz="4" w:space="0" w:color="auto"/>
              <w:right w:val="single" w:sz="4" w:space="0" w:color="auto"/>
            </w:tcBorders>
            <w:hideMark/>
          </w:tcPr>
          <w:p w:rsidR="00651A8E" w:rsidRDefault="00651A8E">
            <w:pPr>
              <w:autoSpaceDN w:val="0"/>
              <w:spacing w:line="276" w:lineRule="auto"/>
              <w:jc w:val="center"/>
              <w:rPr>
                <w:rFonts w:ascii="Times New Roman" w:eastAsia="Calibri" w:hAnsi="Times New Roman" w:cs="Times New Roman"/>
                <w:b/>
                <w:sz w:val="20"/>
                <w:szCs w:val="20"/>
              </w:rPr>
            </w:pPr>
            <w:r>
              <w:rPr>
                <w:rFonts w:ascii="Times New Roman" w:eastAsia="Calibri" w:hAnsi="Times New Roman" w:cs="Times New Roman"/>
                <w:b/>
                <w:sz w:val="20"/>
                <w:szCs w:val="20"/>
              </w:rPr>
              <w:t>Количество человек, не менее</w:t>
            </w:r>
          </w:p>
        </w:tc>
      </w:tr>
      <w:tr w:rsidR="00651A8E" w:rsidTr="00651A8E">
        <w:trPr>
          <w:trHeight w:val="1606"/>
        </w:trPr>
        <w:tc>
          <w:tcPr>
            <w:tcW w:w="708" w:type="dxa"/>
            <w:tcBorders>
              <w:top w:val="single" w:sz="4" w:space="0" w:color="auto"/>
              <w:left w:val="single" w:sz="4" w:space="0" w:color="auto"/>
              <w:bottom w:val="single" w:sz="4" w:space="0" w:color="auto"/>
              <w:right w:val="single" w:sz="4" w:space="0" w:color="auto"/>
            </w:tcBorders>
            <w:hideMark/>
          </w:tcPr>
          <w:p w:rsidR="00651A8E" w:rsidRDefault="00651A8E">
            <w:pPr>
              <w:autoSpaceDN w:val="0"/>
              <w:spacing w:line="276"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1</w:t>
            </w:r>
          </w:p>
        </w:tc>
        <w:tc>
          <w:tcPr>
            <w:tcW w:w="2125" w:type="dxa"/>
            <w:tcBorders>
              <w:top w:val="single" w:sz="4" w:space="0" w:color="auto"/>
              <w:left w:val="single" w:sz="4" w:space="0" w:color="auto"/>
              <w:bottom w:val="single" w:sz="4" w:space="0" w:color="auto"/>
              <w:right w:val="single" w:sz="4" w:space="0" w:color="auto"/>
            </w:tcBorders>
            <w:hideMark/>
          </w:tcPr>
          <w:p w:rsidR="00651A8E" w:rsidRDefault="00651A8E" w:rsidP="0010592A">
            <w:pPr>
              <w:autoSpaceDN w:val="0"/>
              <w:spacing w:line="276" w:lineRule="auto"/>
              <w:rPr>
                <w:rFonts w:ascii="Times New Roman" w:eastAsia="Calibri" w:hAnsi="Times New Roman" w:cs="Times New Roman"/>
                <w:sz w:val="20"/>
                <w:szCs w:val="20"/>
              </w:rPr>
            </w:pPr>
            <w:r>
              <w:rPr>
                <w:rFonts w:ascii="Times New Roman" w:eastAsia="Calibri" w:hAnsi="Times New Roman" w:cs="Times New Roman"/>
                <w:sz w:val="20"/>
                <w:szCs w:val="20"/>
              </w:rPr>
              <w:t>Индивидуальный предприниматель/</w:t>
            </w:r>
            <w:r>
              <w:rPr>
                <w:rFonts w:ascii="Times New Roman" w:eastAsia="Calibri" w:hAnsi="Times New Roman" w:cs="Times New Roman"/>
                <w:sz w:val="20"/>
                <w:szCs w:val="20"/>
              </w:rPr>
              <w:br/>
              <w:t xml:space="preserve">руководитель юридического лица </w:t>
            </w:r>
          </w:p>
        </w:tc>
        <w:tc>
          <w:tcPr>
            <w:tcW w:w="1841" w:type="dxa"/>
            <w:tcBorders>
              <w:top w:val="single" w:sz="4" w:space="0" w:color="auto"/>
              <w:left w:val="single" w:sz="4" w:space="0" w:color="auto"/>
              <w:bottom w:val="single" w:sz="4" w:space="0" w:color="auto"/>
              <w:right w:val="single" w:sz="4" w:space="0" w:color="auto"/>
            </w:tcBorders>
            <w:hideMark/>
          </w:tcPr>
          <w:p w:rsidR="00651A8E" w:rsidRDefault="0010592A">
            <w:pPr>
              <w:autoSpaceDN w:val="0"/>
              <w:spacing w:line="276" w:lineRule="auto"/>
              <w:rPr>
                <w:rFonts w:ascii="Times New Roman" w:eastAsia="Calibri" w:hAnsi="Times New Roman" w:cs="Times New Roman"/>
                <w:sz w:val="20"/>
                <w:szCs w:val="20"/>
                <w:vertAlign w:val="superscript"/>
              </w:rPr>
            </w:pPr>
            <w:r w:rsidRPr="0010592A">
              <w:rPr>
                <w:rFonts w:ascii="Times New Roman" w:eastAsia="Calibri" w:hAnsi="Times New Roman" w:cs="Times New Roman"/>
                <w:sz w:val="20"/>
                <w:szCs w:val="20"/>
              </w:rPr>
              <w:t>Высшее образование соответствующего профиля*</w:t>
            </w:r>
          </w:p>
        </w:tc>
        <w:tc>
          <w:tcPr>
            <w:tcW w:w="2408" w:type="dxa"/>
            <w:tcBorders>
              <w:top w:val="single" w:sz="4" w:space="0" w:color="auto"/>
              <w:left w:val="single" w:sz="4" w:space="0" w:color="auto"/>
              <w:bottom w:val="single" w:sz="4" w:space="0" w:color="auto"/>
              <w:right w:val="single" w:sz="4" w:space="0" w:color="auto"/>
            </w:tcBorders>
            <w:hideMark/>
          </w:tcPr>
          <w:p w:rsidR="00651A8E" w:rsidRDefault="00651A8E">
            <w:pPr>
              <w:autoSpaceDN w:val="0"/>
              <w:spacing w:line="276" w:lineRule="auto"/>
              <w:rPr>
                <w:rFonts w:ascii="Times New Roman" w:eastAsia="Calibri" w:hAnsi="Times New Roman" w:cs="Times New Roman"/>
                <w:sz w:val="20"/>
                <w:szCs w:val="20"/>
              </w:rPr>
            </w:pPr>
            <w:r>
              <w:rPr>
                <w:rFonts w:ascii="Times New Roman" w:eastAsia="Calibri" w:hAnsi="Times New Roman" w:cs="Times New Roman"/>
                <w:sz w:val="20"/>
                <w:szCs w:val="20"/>
              </w:rPr>
              <w:t>Наличие стажа работы по специальности не менее 5 лет</w:t>
            </w:r>
          </w:p>
        </w:tc>
        <w:tc>
          <w:tcPr>
            <w:tcW w:w="1558" w:type="dxa"/>
            <w:tcBorders>
              <w:top w:val="single" w:sz="4" w:space="0" w:color="auto"/>
              <w:left w:val="single" w:sz="4" w:space="0" w:color="auto"/>
              <w:bottom w:val="single" w:sz="4" w:space="0" w:color="auto"/>
              <w:right w:val="single" w:sz="4" w:space="0" w:color="auto"/>
            </w:tcBorders>
            <w:hideMark/>
          </w:tcPr>
          <w:p w:rsidR="00651A8E" w:rsidRDefault="00651A8E">
            <w:pPr>
              <w:autoSpaceDN w:val="0"/>
              <w:spacing w:line="276"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1</w:t>
            </w:r>
          </w:p>
        </w:tc>
      </w:tr>
      <w:tr w:rsidR="00651A8E" w:rsidTr="00651A8E">
        <w:trPr>
          <w:trHeight w:val="2111"/>
        </w:trPr>
        <w:tc>
          <w:tcPr>
            <w:tcW w:w="708" w:type="dxa"/>
            <w:tcBorders>
              <w:top w:val="single" w:sz="4" w:space="0" w:color="auto"/>
              <w:left w:val="single" w:sz="4" w:space="0" w:color="auto"/>
              <w:bottom w:val="single" w:sz="4" w:space="0" w:color="auto"/>
              <w:right w:val="single" w:sz="4" w:space="0" w:color="auto"/>
            </w:tcBorders>
            <w:hideMark/>
          </w:tcPr>
          <w:p w:rsidR="00651A8E" w:rsidRDefault="00651A8E">
            <w:pPr>
              <w:autoSpaceDN w:val="0"/>
              <w:spacing w:line="276"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2</w:t>
            </w:r>
          </w:p>
        </w:tc>
        <w:tc>
          <w:tcPr>
            <w:tcW w:w="2125" w:type="dxa"/>
            <w:tcBorders>
              <w:top w:val="single" w:sz="4" w:space="0" w:color="auto"/>
              <w:left w:val="single" w:sz="4" w:space="0" w:color="auto"/>
              <w:bottom w:val="single" w:sz="4" w:space="0" w:color="auto"/>
              <w:right w:val="single" w:sz="4" w:space="0" w:color="auto"/>
            </w:tcBorders>
            <w:hideMark/>
          </w:tcPr>
          <w:p w:rsidR="00651A8E" w:rsidRDefault="00651A8E" w:rsidP="0010592A">
            <w:pPr>
              <w:autoSpaceDN w:val="0"/>
              <w:spacing w:line="276" w:lineRule="auto"/>
              <w:rPr>
                <w:rFonts w:ascii="Times New Roman" w:eastAsia="Calibri" w:hAnsi="Times New Roman" w:cs="Times New Roman"/>
                <w:sz w:val="20"/>
                <w:szCs w:val="20"/>
              </w:rPr>
            </w:pPr>
            <w:r>
              <w:rPr>
                <w:rFonts w:ascii="Times New Roman" w:eastAsia="Calibri" w:hAnsi="Times New Roman" w:cs="Times New Roman"/>
                <w:sz w:val="20"/>
                <w:szCs w:val="20"/>
              </w:rPr>
              <w:t>Работник индивидуального предпринимателя/  юридического лица</w:t>
            </w:r>
          </w:p>
        </w:tc>
        <w:tc>
          <w:tcPr>
            <w:tcW w:w="1841" w:type="dxa"/>
            <w:tcBorders>
              <w:top w:val="single" w:sz="4" w:space="0" w:color="auto"/>
              <w:left w:val="single" w:sz="4" w:space="0" w:color="auto"/>
              <w:bottom w:val="single" w:sz="4" w:space="0" w:color="auto"/>
              <w:right w:val="single" w:sz="4" w:space="0" w:color="auto"/>
            </w:tcBorders>
          </w:tcPr>
          <w:p w:rsidR="00651A8E" w:rsidRDefault="0010592A">
            <w:pPr>
              <w:autoSpaceDN w:val="0"/>
              <w:spacing w:line="276" w:lineRule="auto"/>
              <w:rPr>
                <w:rFonts w:ascii="Times New Roman" w:eastAsia="Calibri" w:hAnsi="Times New Roman" w:cs="Times New Roman"/>
                <w:sz w:val="20"/>
                <w:szCs w:val="20"/>
              </w:rPr>
            </w:pPr>
            <w:r w:rsidRPr="0010592A">
              <w:rPr>
                <w:rFonts w:ascii="Times New Roman" w:eastAsia="Calibri" w:hAnsi="Times New Roman" w:cs="Times New Roman"/>
                <w:sz w:val="20"/>
                <w:szCs w:val="20"/>
              </w:rPr>
              <w:t>Высшее образование соответствующего профиля*</w:t>
            </w:r>
          </w:p>
        </w:tc>
        <w:tc>
          <w:tcPr>
            <w:tcW w:w="2408" w:type="dxa"/>
            <w:tcBorders>
              <w:top w:val="single" w:sz="4" w:space="0" w:color="auto"/>
              <w:left w:val="single" w:sz="4" w:space="0" w:color="auto"/>
              <w:bottom w:val="single" w:sz="4" w:space="0" w:color="auto"/>
              <w:right w:val="single" w:sz="4" w:space="0" w:color="auto"/>
            </w:tcBorders>
            <w:hideMark/>
          </w:tcPr>
          <w:p w:rsidR="00651A8E" w:rsidRDefault="00651A8E">
            <w:pPr>
              <w:autoSpaceDE w:val="0"/>
              <w:autoSpaceDN w:val="0"/>
              <w:adjustRightInd w:val="0"/>
              <w:spacing w:line="276" w:lineRule="auto"/>
              <w:rPr>
                <w:rFonts w:ascii="Times New Roman" w:eastAsia="Calibri" w:hAnsi="Times New Roman" w:cs="Times New Roman"/>
                <w:sz w:val="20"/>
                <w:szCs w:val="20"/>
              </w:rPr>
            </w:pPr>
            <w:r>
              <w:rPr>
                <w:rFonts w:ascii="Times New Roman" w:eastAsia="Calibri" w:hAnsi="Times New Roman" w:cs="Times New Roman"/>
                <w:sz w:val="20"/>
                <w:szCs w:val="20"/>
              </w:rPr>
              <w:t>Наличие стажа работы по специальности не менее 5 лет</w:t>
            </w:r>
          </w:p>
        </w:tc>
        <w:tc>
          <w:tcPr>
            <w:tcW w:w="1558" w:type="dxa"/>
            <w:tcBorders>
              <w:top w:val="single" w:sz="4" w:space="0" w:color="auto"/>
              <w:left w:val="single" w:sz="4" w:space="0" w:color="auto"/>
              <w:bottom w:val="single" w:sz="4" w:space="0" w:color="auto"/>
              <w:right w:val="single" w:sz="4" w:space="0" w:color="auto"/>
            </w:tcBorders>
            <w:hideMark/>
          </w:tcPr>
          <w:p w:rsidR="00651A8E" w:rsidRDefault="00651A8E">
            <w:pPr>
              <w:spacing w:line="276"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5</w:t>
            </w:r>
          </w:p>
          <w:p w:rsidR="00651A8E" w:rsidRDefault="00651A8E">
            <w:pPr>
              <w:autoSpaceDN w:val="0"/>
              <w:spacing w:line="276"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по основному месту работы</w:t>
            </w:r>
          </w:p>
        </w:tc>
      </w:tr>
    </w:tbl>
    <w:p w:rsidR="00651A8E" w:rsidRPr="009E0CCB" w:rsidRDefault="00651A8E" w:rsidP="007E686A">
      <w:pPr>
        <w:spacing w:after="0" w:line="240" w:lineRule="auto"/>
        <w:ind w:firstLine="709"/>
        <w:jc w:val="both"/>
        <w:rPr>
          <w:rFonts w:ascii="Times New Roman" w:eastAsia="Calibri" w:hAnsi="Times New Roman" w:cs="Times New Roman"/>
          <w:sz w:val="28"/>
          <w:szCs w:val="28"/>
        </w:rPr>
      </w:pPr>
    </w:p>
    <w:p w:rsidR="007E686A" w:rsidRPr="009E0CCB" w:rsidRDefault="007E686A" w:rsidP="007E686A">
      <w:pPr>
        <w:widowControl w:val="0"/>
        <w:tabs>
          <w:tab w:val="left" w:pos="993"/>
        </w:tabs>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9E0CCB">
        <w:rPr>
          <w:rFonts w:ascii="Times New Roman" w:eastAsia="Times New Roman" w:hAnsi="Times New Roman" w:cs="Times New Roman"/>
          <w:i/>
          <w:sz w:val="18"/>
          <w:szCs w:val="18"/>
          <w:lang w:eastAsia="ru-RU"/>
        </w:rPr>
        <w:t>*</w:t>
      </w:r>
      <w:r w:rsidRPr="009E0CCB">
        <w:rPr>
          <w:rFonts w:ascii="Times New Roman" w:eastAsia="Times New Roman" w:hAnsi="Times New Roman" w:cs="Times New Roman"/>
          <w:sz w:val="18"/>
          <w:szCs w:val="18"/>
          <w:lang w:eastAsia="ru-RU"/>
        </w:rPr>
        <w:t xml:space="preserve"> - Наименования специальностей высшего образования должны соответствовать </w:t>
      </w:r>
      <w:r w:rsidR="00340C8F" w:rsidRPr="00340C8F">
        <w:rPr>
          <w:rFonts w:ascii="Times New Roman" w:eastAsia="Times New Roman" w:hAnsi="Times New Roman" w:cs="Times New Roman"/>
          <w:sz w:val="18"/>
          <w:szCs w:val="18"/>
          <w:lang w:eastAsia="ru-RU"/>
        </w:rPr>
        <w:t>приложению к приказу Минстроя России от 06.11.2020 № 672/пр</w:t>
      </w:r>
      <w:r w:rsidRPr="009E0CCB">
        <w:rPr>
          <w:rFonts w:ascii="Times New Roman" w:eastAsia="Times New Roman" w:hAnsi="Times New Roman" w:cs="Times New Roman"/>
          <w:sz w:val="18"/>
          <w:szCs w:val="18"/>
          <w:lang w:eastAsia="ru-RU"/>
        </w:rPr>
        <w:t>.</w:t>
      </w:r>
    </w:p>
    <w:p w:rsidR="007E686A" w:rsidRPr="007E686A" w:rsidRDefault="007E686A" w:rsidP="007E686A">
      <w:pPr>
        <w:widowControl w:val="0"/>
        <w:tabs>
          <w:tab w:val="left" w:pos="993"/>
        </w:tabs>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9E0CCB">
        <w:rPr>
          <w:rFonts w:ascii="Times New Roman" w:eastAsia="Times New Roman" w:hAnsi="Times New Roman" w:cs="Times New Roman"/>
          <w:sz w:val="18"/>
          <w:szCs w:val="18"/>
          <w:lang w:eastAsia="ru-RU"/>
        </w:rPr>
        <w:t>** - Стаж работы считается с момента начала трудовой деятельности в соответствии с данными трудовой книжки.</w:t>
      </w:r>
    </w:p>
    <w:p w:rsidR="00651A8E" w:rsidRDefault="00651A8E" w:rsidP="007E686A">
      <w:pPr>
        <w:spacing w:after="0" w:line="240" w:lineRule="auto"/>
        <w:ind w:firstLine="709"/>
        <w:jc w:val="both"/>
        <w:rPr>
          <w:rFonts w:ascii="Times New Roman" w:hAnsi="Times New Roman" w:cs="Times New Roman"/>
          <w:sz w:val="28"/>
          <w:szCs w:val="28"/>
        </w:rPr>
      </w:pPr>
    </w:p>
    <w:p w:rsidR="00626426" w:rsidRDefault="006A6DDB" w:rsidP="007E686A">
      <w:pPr>
        <w:spacing w:after="0" w:line="240" w:lineRule="auto"/>
        <w:ind w:firstLine="709"/>
        <w:jc w:val="both"/>
        <w:rPr>
          <w:rFonts w:ascii="Times New Roman" w:eastAsia="Calibri" w:hAnsi="Times New Roman" w:cs="Times New Roman"/>
          <w:sz w:val="28"/>
          <w:szCs w:val="28"/>
        </w:rPr>
      </w:pPr>
      <w:r>
        <w:rPr>
          <w:rFonts w:ascii="Times New Roman" w:hAnsi="Times New Roman" w:cs="Times New Roman"/>
          <w:sz w:val="28"/>
          <w:szCs w:val="28"/>
        </w:rPr>
        <w:t>м</w:t>
      </w:r>
      <w:r w:rsidR="00DD24E1" w:rsidRPr="00DD24E1">
        <w:rPr>
          <w:rFonts w:ascii="Times New Roman" w:hAnsi="Times New Roman" w:cs="Times New Roman"/>
          <w:sz w:val="28"/>
          <w:szCs w:val="28"/>
        </w:rPr>
        <w:t xml:space="preserve">) </w:t>
      </w:r>
      <w:r w:rsidR="0006053C" w:rsidRPr="0006053C">
        <w:rPr>
          <w:rFonts w:ascii="Times New Roman" w:eastAsia="Calibri" w:hAnsi="Times New Roman" w:cs="Times New Roman"/>
          <w:sz w:val="28"/>
          <w:szCs w:val="28"/>
        </w:rPr>
        <w:t xml:space="preserve">наличие у Участника предварительного отбора </w:t>
      </w:r>
      <w:r w:rsidR="006530DC" w:rsidRPr="006530DC">
        <w:rPr>
          <w:rFonts w:ascii="Times New Roman" w:eastAsia="Calibri" w:hAnsi="Times New Roman" w:cs="Times New Roman"/>
          <w:sz w:val="28"/>
          <w:szCs w:val="28"/>
        </w:rPr>
        <w:t>за 3 года, предшествующие дате окончания срока подачи заявок на участие в предварительном отборе, опыта оказания услуг и (или) выполнения работ, аналогичных предмету проводимого предварительного отбора, не менее чем по 3 исполненным контрактам и (или) договорам</w:t>
      </w:r>
      <w:r w:rsidR="00626426">
        <w:rPr>
          <w:rFonts w:ascii="Times New Roman" w:eastAsia="Calibri" w:hAnsi="Times New Roman" w:cs="Times New Roman"/>
          <w:sz w:val="28"/>
          <w:szCs w:val="28"/>
        </w:rPr>
        <w:t>;</w:t>
      </w:r>
    </w:p>
    <w:p w:rsidR="00E670A7" w:rsidRDefault="00E670A7" w:rsidP="00852CF6">
      <w:pPr>
        <w:spacing w:line="240" w:lineRule="auto"/>
        <w:ind w:firstLine="709"/>
        <w:jc w:val="center"/>
        <w:rPr>
          <w:rFonts w:ascii="Times New Roman" w:hAnsi="Times New Roman" w:cs="Times New Roman"/>
          <w:sz w:val="28"/>
          <w:szCs w:val="28"/>
        </w:rPr>
      </w:pPr>
    </w:p>
    <w:p w:rsidR="002A4012" w:rsidRPr="0075224E" w:rsidRDefault="00480630" w:rsidP="000D4073">
      <w:pPr>
        <w:pStyle w:val="a4"/>
        <w:numPr>
          <w:ilvl w:val="0"/>
          <w:numId w:val="26"/>
        </w:numPr>
        <w:tabs>
          <w:tab w:val="left" w:pos="284"/>
        </w:tabs>
        <w:spacing w:after="0" w:line="240" w:lineRule="auto"/>
        <w:ind w:left="0" w:firstLine="0"/>
        <w:contextualSpacing w:val="0"/>
        <w:jc w:val="center"/>
        <w:rPr>
          <w:rFonts w:ascii="Times New Roman" w:hAnsi="Times New Roman" w:cs="Times New Roman"/>
          <w:sz w:val="28"/>
          <w:szCs w:val="28"/>
        </w:rPr>
      </w:pPr>
      <w:r>
        <w:rPr>
          <w:rFonts w:ascii="Times New Roman" w:hAnsi="Times New Roman" w:cs="Times New Roman"/>
          <w:b/>
          <w:sz w:val="28"/>
          <w:szCs w:val="28"/>
        </w:rPr>
        <w:t>Т</w:t>
      </w:r>
      <w:r w:rsidRPr="00480630">
        <w:rPr>
          <w:rFonts w:ascii="Times New Roman" w:hAnsi="Times New Roman" w:cs="Times New Roman"/>
          <w:b/>
          <w:sz w:val="28"/>
          <w:szCs w:val="28"/>
        </w:rPr>
        <w:t>ребования к содержанию, форме и составу заявки на участие в предварительном отборе</w:t>
      </w:r>
    </w:p>
    <w:p w:rsidR="002A4012" w:rsidRDefault="002A4012" w:rsidP="002A4012">
      <w:pPr>
        <w:pStyle w:val="a4"/>
        <w:tabs>
          <w:tab w:val="left" w:pos="284"/>
        </w:tabs>
        <w:spacing w:after="0" w:line="240" w:lineRule="auto"/>
        <w:ind w:left="0"/>
        <w:contextualSpacing w:val="0"/>
        <w:jc w:val="both"/>
        <w:rPr>
          <w:rFonts w:ascii="Times New Roman" w:hAnsi="Times New Roman" w:cs="Times New Roman"/>
          <w:b/>
          <w:sz w:val="28"/>
          <w:szCs w:val="28"/>
        </w:rPr>
      </w:pPr>
    </w:p>
    <w:p w:rsidR="003803CD" w:rsidRPr="00565956" w:rsidRDefault="00C555B0" w:rsidP="00565956">
      <w:pPr>
        <w:pStyle w:val="a4"/>
        <w:numPr>
          <w:ilvl w:val="0"/>
          <w:numId w:val="12"/>
        </w:numPr>
        <w:tabs>
          <w:tab w:val="left" w:pos="993"/>
        </w:tabs>
        <w:spacing w:after="0" w:line="240" w:lineRule="auto"/>
        <w:ind w:left="0" w:firstLine="709"/>
        <w:jc w:val="both"/>
        <w:rPr>
          <w:rFonts w:ascii="Times New Roman" w:hAnsi="Times New Roman" w:cs="Times New Roman"/>
          <w:sz w:val="28"/>
          <w:szCs w:val="28"/>
        </w:rPr>
      </w:pPr>
      <w:proofErr w:type="gramStart"/>
      <w:r>
        <w:rPr>
          <w:rFonts w:ascii="Times New Roman" w:hAnsi="Times New Roman" w:cs="Times New Roman"/>
          <w:sz w:val="28"/>
          <w:szCs w:val="28"/>
        </w:rPr>
        <w:t>Участник предварительного отбора должен</w:t>
      </w:r>
      <w:r w:rsidR="00CF2B55" w:rsidRPr="00CF2B55">
        <w:rPr>
          <w:rFonts w:ascii="Times New Roman" w:hAnsi="Times New Roman" w:cs="Times New Roman"/>
          <w:sz w:val="28"/>
          <w:szCs w:val="28"/>
        </w:rPr>
        <w:t xml:space="preserve"> </w:t>
      </w:r>
      <w:r>
        <w:rPr>
          <w:rFonts w:ascii="Times New Roman" w:hAnsi="Times New Roman" w:cs="Times New Roman"/>
          <w:sz w:val="28"/>
          <w:szCs w:val="28"/>
        </w:rPr>
        <w:t>подготовить Заявку</w:t>
      </w:r>
      <w:r w:rsidR="00CF2B55">
        <w:rPr>
          <w:rFonts w:ascii="Times New Roman" w:hAnsi="Times New Roman" w:cs="Times New Roman"/>
          <w:sz w:val="28"/>
          <w:szCs w:val="28"/>
        </w:rPr>
        <w:t xml:space="preserve"> по форме</w:t>
      </w:r>
      <w:r w:rsidR="003803CD">
        <w:rPr>
          <w:rFonts w:ascii="Times New Roman" w:hAnsi="Times New Roman" w:cs="Times New Roman"/>
          <w:sz w:val="28"/>
          <w:szCs w:val="28"/>
        </w:rPr>
        <w:t xml:space="preserve"> приложения № 1</w:t>
      </w:r>
      <w:r w:rsidR="00CF2B55">
        <w:rPr>
          <w:rFonts w:ascii="Times New Roman" w:hAnsi="Times New Roman" w:cs="Times New Roman"/>
          <w:sz w:val="28"/>
          <w:szCs w:val="28"/>
        </w:rPr>
        <w:t xml:space="preserve"> к </w:t>
      </w:r>
      <w:r w:rsidR="000B6D93">
        <w:rPr>
          <w:rFonts w:ascii="Times New Roman" w:hAnsi="Times New Roman" w:cs="Times New Roman"/>
          <w:sz w:val="28"/>
          <w:szCs w:val="28"/>
        </w:rPr>
        <w:t>Д</w:t>
      </w:r>
      <w:r w:rsidR="00E572FC">
        <w:rPr>
          <w:rFonts w:ascii="Times New Roman" w:hAnsi="Times New Roman" w:cs="Times New Roman"/>
          <w:sz w:val="28"/>
          <w:szCs w:val="28"/>
        </w:rPr>
        <w:t xml:space="preserve">окументации </w:t>
      </w:r>
      <w:r w:rsidR="000B6D93">
        <w:rPr>
          <w:rFonts w:ascii="Times New Roman" w:hAnsi="Times New Roman" w:cs="Times New Roman"/>
          <w:sz w:val="28"/>
          <w:szCs w:val="28"/>
        </w:rPr>
        <w:t>о проведении предварительного отбора</w:t>
      </w:r>
      <w:r w:rsidR="00565956">
        <w:rPr>
          <w:rFonts w:ascii="Times New Roman" w:hAnsi="Times New Roman" w:cs="Times New Roman"/>
          <w:sz w:val="28"/>
          <w:szCs w:val="28"/>
        </w:rPr>
        <w:t xml:space="preserve">, которая должна содержать </w:t>
      </w:r>
      <w:r w:rsidR="00565956" w:rsidRPr="00565956">
        <w:rPr>
          <w:rFonts w:ascii="Times New Roman" w:hAnsi="Times New Roman" w:cs="Times New Roman"/>
          <w:sz w:val="28"/>
          <w:szCs w:val="28"/>
        </w:rPr>
        <w:t xml:space="preserve">полное наименование, сведения об организационно-правовой форме, о месте нахождения, об адресе юридического лица,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предварительного </w:t>
      </w:r>
      <w:r w:rsidR="00565956">
        <w:rPr>
          <w:rFonts w:ascii="Times New Roman" w:hAnsi="Times New Roman" w:cs="Times New Roman"/>
          <w:sz w:val="28"/>
          <w:szCs w:val="28"/>
        </w:rPr>
        <w:t>отбора, - для юридического лица, или фамилию</w:t>
      </w:r>
      <w:r w:rsidR="00565956" w:rsidRPr="00565956">
        <w:rPr>
          <w:rFonts w:ascii="Times New Roman" w:hAnsi="Times New Roman" w:cs="Times New Roman"/>
          <w:sz w:val="28"/>
          <w:szCs w:val="28"/>
        </w:rPr>
        <w:t>, имя, отчество, паспортные данные</w:t>
      </w:r>
      <w:proofErr w:type="gramEnd"/>
      <w:r w:rsidR="00565956" w:rsidRPr="00565956">
        <w:rPr>
          <w:rFonts w:ascii="Times New Roman" w:hAnsi="Times New Roman" w:cs="Times New Roman"/>
          <w:sz w:val="28"/>
          <w:szCs w:val="28"/>
        </w:rPr>
        <w:t>, сведения о месте жительства, номер контактного телефона - для физического лица, зарегистрированного в качестве и</w:t>
      </w:r>
      <w:r w:rsidR="00565956">
        <w:rPr>
          <w:rFonts w:ascii="Times New Roman" w:hAnsi="Times New Roman" w:cs="Times New Roman"/>
          <w:sz w:val="28"/>
          <w:szCs w:val="28"/>
        </w:rPr>
        <w:t>ндивидуального предпринимателя.</w:t>
      </w:r>
      <w:r w:rsidR="003803CD" w:rsidRPr="00565956">
        <w:rPr>
          <w:rFonts w:ascii="Times New Roman" w:hAnsi="Times New Roman" w:cs="Times New Roman"/>
          <w:sz w:val="28"/>
          <w:szCs w:val="28"/>
        </w:rPr>
        <w:t xml:space="preserve"> </w:t>
      </w:r>
    </w:p>
    <w:p w:rsidR="00CF2B55" w:rsidRDefault="003803CD" w:rsidP="00656FB2">
      <w:pPr>
        <w:pStyle w:val="a4"/>
        <w:numPr>
          <w:ilvl w:val="0"/>
          <w:numId w:val="12"/>
        </w:numPr>
        <w:tabs>
          <w:tab w:val="left" w:pos="993"/>
        </w:tabs>
        <w:spacing w:after="0" w:line="240" w:lineRule="auto"/>
        <w:ind w:left="0" w:firstLine="709"/>
        <w:contextualSpacing w:val="0"/>
        <w:jc w:val="both"/>
        <w:rPr>
          <w:rFonts w:ascii="Times New Roman" w:hAnsi="Times New Roman" w:cs="Times New Roman"/>
          <w:sz w:val="28"/>
          <w:szCs w:val="28"/>
        </w:rPr>
      </w:pPr>
      <w:r>
        <w:rPr>
          <w:rFonts w:ascii="Times New Roman" w:hAnsi="Times New Roman" w:cs="Times New Roman"/>
          <w:sz w:val="28"/>
          <w:szCs w:val="28"/>
        </w:rPr>
        <w:t>Участник предварительного отбора должен</w:t>
      </w:r>
      <w:r w:rsidRPr="00CF2B55">
        <w:rPr>
          <w:rFonts w:ascii="Times New Roman" w:hAnsi="Times New Roman" w:cs="Times New Roman"/>
          <w:sz w:val="28"/>
          <w:szCs w:val="28"/>
        </w:rPr>
        <w:t xml:space="preserve"> </w:t>
      </w:r>
      <w:r w:rsidR="00C555B0">
        <w:rPr>
          <w:rFonts w:ascii="Times New Roman" w:hAnsi="Times New Roman" w:cs="Times New Roman"/>
          <w:sz w:val="28"/>
          <w:szCs w:val="28"/>
        </w:rPr>
        <w:t>подписать</w:t>
      </w:r>
      <w:r w:rsidR="00CF2B55" w:rsidRPr="00CF2B55">
        <w:rPr>
          <w:rFonts w:ascii="Times New Roman" w:hAnsi="Times New Roman" w:cs="Times New Roman"/>
          <w:sz w:val="28"/>
          <w:szCs w:val="28"/>
        </w:rPr>
        <w:t xml:space="preserve"> </w:t>
      </w:r>
      <w:r>
        <w:rPr>
          <w:rFonts w:ascii="Times New Roman" w:hAnsi="Times New Roman" w:cs="Times New Roman"/>
          <w:sz w:val="28"/>
          <w:szCs w:val="28"/>
        </w:rPr>
        <w:t xml:space="preserve">Заявку </w:t>
      </w:r>
      <w:r w:rsidR="00CF2B55" w:rsidRPr="00CF2B55">
        <w:rPr>
          <w:rFonts w:ascii="Times New Roman" w:hAnsi="Times New Roman" w:cs="Times New Roman"/>
          <w:sz w:val="28"/>
          <w:szCs w:val="28"/>
        </w:rPr>
        <w:t xml:space="preserve">усиленной неквалифицированной электронной подписью. </w:t>
      </w:r>
    </w:p>
    <w:p w:rsidR="002A4012" w:rsidRDefault="00CF2B55" w:rsidP="00656FB2">
      <w:pPr>
        <w:pStyle w:val="a4"/>
        <w:numPr>
          <w:ilvl w:val="0"/>
          <w:numId w:val="12"/>
        </w:numPr>
        <w:tabs>
          <w:tab w:val="left" w:pos="993"/>
        </w:tabs>
        <w:spacing w:after="0" w:line="240" w:lineRule="auto"/>
        <w:ind w:left="0" w:firstLine="709"/>
        <w:contextualSpacing w:val="0"/>
        <w:jc w:val="both"/>
        <w:rPr>
          <w:rFonts w:ascii="Times New Roman" w:hAnsi="Times New Roman" w:cs="Times New Roman"/>
          <w:sz w:val="28"/>
          <w:szCs w:val="28"/>
        </w:rPr>
      </w:pPr>
      <w:r w:rsidRPr="00CF2B55">
        <w:rPr>
          <w:rFonts w:ascii="Times New Roman" w:hAnsi="Times New Roman" w:cs="Times New Roman"/>
          <w:sz w:val="28"/>
          <w:szCs w:val="28"/>
        </w:rPr>
        <w:t>Ключи усиленных неквалифиц</w:t>
      </w:r>
      <w:r>
        <w:rPr>
          <w:rFonts w:ascii="Times New Roman" w:hAnsi="Times New Roman" w:cs="Times New Roman"/>
          <w:sz w:val="28"/>
          <w:szCs w:val="28"/>
        </w:rPr>
        <w:t xml:space="preserve">ированных электронных подписей </w:t>
      </w:r>
      <w:r w:rsidRPr="00CF2B55">
        <w:rPr>
          <w:rFonts w:ascii="Times New Roman" w:hAnsi="Times New Roman" w:cs="Times New Roman"/>
          <w:sz w:val="28"/>
          <w:szCs w:val="28"/>
        </w:rPr>
        <w:t>должны быть созданы и выданы удостоверяющими центрами, получившими аккредитацию на соответствие требованиям Федерального закона от 6 апреля 2011 г. № 63-ФЗ</w:t>
      </w:r>
      <w:r>
        <w:rPr>
          <w:rFonts w:ascii="Times New Roman" w:hAnsi="Times New Roman" w:cs="Times New Roman"/>
          <w:sz w:val="28"/>
          <w:szCs w:val="28"/>
        </w:rPr>
        <w:t xml:space="preserve"> «</w:t>
      </w:r>
      <w:r w:rsidRPr="00CF2B55">
        <w:rPr>
          <w:rFonts w:ascii="Times New Roman" w:hAnsi="Times New Roman" w:cs="Times New Roman"/>
          <w:sz w:val="28"/>
          <w:szCs w:val="28"/>
        </w:rPr>
        <w:t>Об электронной подписи</w:t>
      </w:r>
      <w:r>
        <w:rPr>
          <w:rFonts w:ascii="Times New Roman" w:hAnsi="Times New Roman" w:cs="Times New Roman"/>
          <w:sz w:val="28"/>
          <w:szCs w:val="28"/>
        </w:rPr>
        <w:t>».</w:t>
      </w:r>
    </w:p>
    <w:p w:rsidR="00C555B0" w:rsidRDefault="003803CD" w:rsidP="00656FB2">
      <w:pPr>
        <w:pStyle w:val="a4"/>
        <w:numPr>
          <w:ilvl w:val="0"/>
          <w:numId w:val="12"/>
        </w:numPr>
        <w:tabs>
          <w:tab w:val="left" w:pos="993"/>
        </w:tabs>
        <w:spacing w:after="0" w:line="240" w:lineRule="auto"/>
        <w:ind w:left="0" w:firstLine="709"/>
        <w:contextualSpacing w:val="0"/>
        <w:jc w:val="both"/>
        <w:rPr>
          <w:rFonts w:ascii="Times New Roman" w:hAnsi="Times New Roman" w:cs="Times New Roman"/>
          <w:sz w:val="28"/>
          <w:szCs w:val="28"/>
        </w:rPr>
      </w:pPr>
      <w:r>
        <w:rPr>
          <w:rFonts w:ascii="Times New Roman" w:hAnsi="Times New Roman" w:cs="Times New Roman"/>
          <w:sz w:val="28"/>
          <w:szCs w:val="28"/>
        </w:rPr>
        <w:t>В состав Заявки</w:t>
      </w:r>
      <w:r w:rsidR="00C555B0">
        <w:rPr>
          <w:rFonts w:ascii="Times New Roman" w:hAnsi="Times New Roman" w:cs="Times New Roman"/>
          <w:sz w:val="28"/>
          <w:szCs w:val="28"/>
        </w:rPr>
        <w:t xml:space="preserve"> </w:t>
      </w:r>
      <w:r>
        <w:rPr>
          <w:rFonts w:ascii="Times New Roman" w:hAnsi="Times New Roman" w:cs="Times New Roman"/>
          <w:sz w:val="28"/>
          <w:szCs w:val="28"/>
        </w:rPr>
        <w:t xml:space="preserve">включаются </w:t>
      </w:r>
      <w:r w:rsidR="00C555B0">
        <w:rPr>
          <w:rFonts w:ascii="Times New Roman" w:hAnsi="Times New Roman" w:cs="Times New Roman"/>
          <w:sz w:val="28"/>
          <w:szCs w:val="28"/>
        </w:rPr>
        <w:t>следующие документы:</w:t>
      </w:r>
    </w:p>
    <w:p w:rsidR="007E686A" w:rsidRPr="00CF2B55" w:rsidRDefault="005C56D7" w:rsidP="007E686A">
      <w:pPr>
        <w:tabs>
          <w:tab w:val="left" w:pos="993"/>
        </w:tabs>
        <w:spacing w:before="120" w:after="0" w:line="240" w:lineRule="auto"/>
        <w:ind w:firstLine="709"/>
        <w:jc w:val="both"/>
        <w:rPr>
          <w:rStyle w:val="aa"/>
          <w:rFonts w:ascii="Times New Roman" w:hAnsi="Times New Roman" w:cs="Times New Roman"/>
          <w:sz w:val="28"/>
          <w:szCs w:val="28"/>
        </w:rPr>
      </w:pPr>
      <w:r>
        <w:rPr>
          <w:rStyle w:val="aa"/>
          <w:rFonts w:ascii="Times New Roman" w:hAnsi="Times New Roman" w:cs="Times New Roman"/>
          <w:sz w:val="28"/>
          <w:szCs w:val="28"/>
        </w:rPr>
        <w:t>а</w:t>
      </w:r>
      <w:r w:rsidR="007E686A">
        <w:rPr>
          <w:rStyle w:val="aa"/>
          <w:rFonts w:ascii="Times New Roman" w:hAnsi="Times New Roman" w:cs="Times New Roman"/>
          <w:sz w:val="28"/>
          <w:szCs w:val="28"/>
        </w:rPr>
        <w:t>) </w:t>
      </w:r>
      <w:r w:rsidR="007E686A" w:rsidRPr="00930489">
        <w:rPr>
          <w:rStyle w:val="aa"/>
          <w:rFonts w:ascii="Times New Roman" w:hAnsi="Times New Roman" w:cs="Times New Roman"/>
          <w:sz w:val="28"/>
          <w:szCs w:val="28"/>
        </w:rPr>
        <w:t>выписка из Единого государственного реестра юридических лиц или засвидетельствованная в нотариальном порядке копия такой выписки, полученная не ранее чем за 30 (тридцать) календарных дней до даты подачи заявки на участие в предварительном отборе</w:t>
      </w:r>
      <w:r w:rsidR="007E686A" w:rsidRPr="00CF2B55">
        <w:rPr>
          <w:rStyle w:val="aa"/>
          <w:rFonts w:ascii="Times New Roman" w:hAnsi="Times New Roman" w:cs="Times New Roman"/>
          <w:sz w:val="28"/>
          <w:szCs w:val="28"/>
        </w:rPr>
        <w:t>;</w:t>
      </w:r>
    </w:p>
    <w:p w:rsidR="007E686A" w:rsidRDefault="007E686A" w:rsidP="007E686A">
      <w:pPr>
        <w:tabs>
          <w:tab w:val="left" w:pos="993"/>
        </w:tabs>
        <w:spacing w:after="0" w:line="240" w:lineRule="auto"/>
        <w:ind w:firstLine="709"/>
        <w:jc w:val="both"/>
        <w:rPr>
          <w:rStyle w:val="aa"/>
          <w:rFonts w:ascii="Times New Roman" w:hAnsi="Times New Roman" w:cs="Times New Roman"/>
          <w:sz w:val="28"/>
          <w:szCs w:val="28"/>
        </w:rPr>
      </w:pPr>
      <w:r>
        <w:rPr>
          <w:rStyle w:val="aa"/>
          <w:rFonts w:ascii="Times New Roman" w:hAnsi="Times New Roman" w:cs="Times New Roman"/>
          <w:sz w:val="28"/>
          <w:szCs w:val="28"/>
        </w:rPr>
        <w:t>б)</w:t>
      </w:r>
      <w:r w:rsidRPr="000C1235">
        <w:t xml:space="preserve"> </w:t>
      </w:r>
      <w:r w:rsidRPr="00930489">
        <w:rPr>
          <w:rStyle w:val="aa"/>
          <w:rFonts w:ascii="Times New Roman" w:hAnsi="Times New Roman" w:cs="Times New Roman"/>
          <w:sz w:val="28"/>
          <w:szCs w:val="28"/>
        </w:rPr>
        <w:t>выписка из Единого государственного реестра</w:t>
      </w:r>
      <w:r w:rsidR="005C56D7">
        <w:rPr>
          <w:rStyle w:val="aa"/>
          <w:rFonts w:ascii="Times New Roman" w:hAnsi="Times New Roman" w:cs="Times New Roman"/>
          <w:sz w:val="28"/>
          <w:szCs w:val="28"/>
        </w:rPr>
        <w:t xml:space="preserve"> </w:t>
      </w:r>
      <w:r w:rsidR="005C56D7" w:rsidRPr="0018258F">
        <w:rPr>
          <w:rStyle w:val="aa"/>
          <w:rFonts w:ascii="Times New Roman" w:hAnsi="Times New Roman" w:cs="Times New Roman"/>
          <w:sz w:val="28"/>
          <w:szCs w:val="28"/>
        </w:rPr>
        <w:t>индивидуальных</w:t>
      </w:r>
      <w:r w:rsidRPr="00930489">
        <w:rPr>
          <w:rStyle w:val="aa"/>
          <w:rFonts w:ascii="Times New Roman" w:hAnsi="Times New Roman" w:cs="Times New Roman"/>
          <w:sz w:val="28"/>
          <w:szCs w:val="28"/>
        </w:rPr>
        <w:t xml:space="preserve"> предпринимателей или засвидетельствованная в нотариальном порядке копия такой выписки, полученная не ранее чем за 30 дней до даты подачи заявки на участие в предварительном отборе, - для физического лица, зарегистрированного в качестве индивидуального предпринимателя</w:t>
      </w:r>
      <w:r w:rsidR="005C56D7">
        <w:rPr>
          <w:rStyle w:val="aa"/>
          <w:rFonts w:ascii="Times New Roman" w:hAnsi="Times New Roman" w:cs="Times New Roman"/>
          <w:sz w:val="28"/>
          <w:szCs w:val="28"/>
        </w:rPr>
        <w:t>;</w:t>
      </w:r>
    </w:p>
    <w:p w:rsidR="007E686A" w:rsidRDefault="007E686A" w:rsidP="007E686A">
      <w:pPr>
        <w:tabs>
          <w:tab w:val="left" w:pos="993"/>
        </w:tabs>
        <w:spacing w:after="0" w:line="240" w:lineRule="auto"/>
        <w:ind w:firstLine="709"/>
        <w:jc w:val="both"/>
        <w:rPr>
          <w:rStyle w:val="aa"/>
          <w:rFonts w:ascii="Times New Roman" w:hAnsi="Times New Roman" w:cs="Times New Roman"/>
          <w:sz w:val="28"/>
          <w:szCs w:val="28"/>
        </w:rPr>
      </w:pPr>
      <w:r>
        <w:rPr>
          <w:rStyle w:val="aa"/>
          <w:rFonts w:ascii="Times New Roman" w:hAnsi="Times New Roman" w:cs="Times New Roman"/>
          <w:sz w:val="28"/>
          <w:szCs w:val="28"/>
        </w:rPr>
        <w:t xml:space="preserve">в) </w:t>
      </w:r>
      <w:r w:rsidRPr="00311855">
        <w:rPr>
          <w:rStyle w:val="aa"/>
          <w:rFonts w:ascii="Times New Roman" w:hAnsi="Times New Roman" w:cs="Times New Roman"/>
          <w:sz w:val="28"/>
          <w:szCs w:val="28"/>
        </w:rPr>
        <w:t>копии учредительных документов участника предварительного отбора - для юридического лица;</w:t>
      </w:r>
    </w:p>
    <w:p w:rsidR="007E686A" w:rsidRPr="00CF2B55" w:rsidRDefault="007E686A" w:rsidP="007E686A">
      <w:pPr>
        <w:tabs>
          <w:tab w:val="left" w:pos="993"/>
        </w:tabs>
        <w:spacing w:after="0" w:line="240" w:lineRule="auto"/>
        <w:ind w:firstLine="709"/>
        <w:jc w:val="both"/>
        <w:rPr>
          <w:rStyle w:val="aa"/>
          <w:rFonts w:ascii="Times New Roman" w:hAnsi="Times New Roman" w:cs="Times New Roman"/>
          <w:sz w:val="28"/>
          <w:szCs w:val="28"/>
        </w:rPr>
      </w:pPr>
      <w:r w:rsidRPr="007E686A">
        <w:rPr>
          <w:rStyle w:val="aa"/>
          <w:rFonts w:ascii="Times New Roman" w:hAnsi="Times New Roman" w:cs="Times New Roman"/>
          <w:sz w:val="28"/>
          <w:szCs w:val="28"/>
        </w:rPr>
        <w:t>г) копия засвидетельствованного в нотариальном порядке перевода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иностранного государства, полученная не ранее чем за 6 месяцев до дня подачи заявки на участие в предварительном отборе, - для иностранных лиц;</w:t>
      </w:r>
    </w:p>
    <w:p w:rsidR="007E686A" w:rsidRPr="00CF2B55" w:rsidRDefault="007E686A" w:rsidP="007E686A">
      <w:pPr>
        <w:tabs>
          <w:tab w:val="left" w:pos="993"/>
        </w:tabs>
        <w:spacing w:after="0" w:line="240" w:lineRule="auto"/>
        <w:ind w:firstLine="709"/>
        <w:jc w:val="both"/>
        <w:rPr>
          <w:rStyle w:val="aa"/>
          <w:rFonts w:ascii="Times New Roman" w:hAnsi="Times New Roman" w:cs="Times New Roman"/>
          <w:sz w:val="28"/>
          <w:szCs w:val="28"/>
        </w:rPr>
      </w:pPr>
      <w:r>
        <w:rPr>
          <w:rStyle w:val="aa"/>
          <w:rFonts w:ascii="Times New Roman" w:hAnsi="Times New Roman" w:cs="Times New Roman"/>
          <w:sz w:val="28"/>
          <w:szCs w:val="28"/>
        </w:rPr>
        <w:t>д) </w:t>
      </w:r>
      <w:r w:rsidRPr="00CF2B55">
        <w:rPr>
          <w:rStyle w:val="aa"/>
          <w:rFonts w:ascii="Times New Roman" w:hAnsi="Times New Roman" w:cs="Times New Roman"/>
          <w:sz w:val="28"/>
          <w:szCs w:val="28"/>
        </w:rPr>
        <w:t>документ</w:t>
      </w:r>
      <w:r>
        <w:rPr>
          <w:rStyle w:val="aa"/>
          <w:rFonts w:ascii="Times New Roman" w:hAnsi="Times New Roman" w:cs="Times New Roman"/>
          <w:sz w:val="28"/>
          <w:szCs w:val="28"/>
        </w:rPr>
        <w:t>, подтверждающий полномочия лица</w:t>
      </w:r>
      <w:r w:rsidRPr="00CF2B55">
        <w:rPr>
          <w:rStyle w:val="aa"/>
          <w:rFonts w:ascii="Times New Roman" w:hAnsi="Times New Roman" w:cs="Times New Roman"/>
          <w:sz w:val="28"/>
          <w:szCs w:val="28"/>
        </w:rPr>
        <w:t xml:space="preserve"> на осуществление действий от имени участника предварительного отбора;</w:t>
      </w:r>
    </w:p>
    <w:p w:rsidR="007E686A" w:rsidRPr="007E686A" w:rsidRDefault="007E686A" w:rsidP="007E686A">
      <w:pPr>
        <w:tabs>
          <w:tab w:val="left" w:pos="993"/>
        </w:tabs>
        <w:spacing w:after="0" w:line="240" w:lineRule="auto"/>
        <w:ind w:firstLine="709"/>
        <w:jc w:val="both"/>
        <w:rPr>
          <w:rFonts w:ascii="Times New Roman" w:hAnsi="Times New Roman" w:cs="Times New Roman"/>
          <w:sz w:val="28"/>
          <w:szCs w:val="28"/>
        </w:rPr>
      </w:pPr>
      <w:r>
        <w:rPr>
          <w:rStyle w:val="aa"/>
          <w:rFonts w:ascii="Times New Roman" w:hAnsi="Times New Roman" w:cs="Times New Roman"/>
          <w:sz w:val="28"/>
          <w:szCs w:val="28"/>
        </w:rPr>
        <w:t>е</w:t>
      </w:r>
      <w:r w:rsidRPr="007E686A">
        <w:rPr>
          <w:rStyle w:val="aa"/>
          <w:rFonts w:ascii="Times New Roman" w:hAnsi="Times New Roman" w:cs="Times New Roman"/>
          <w:sz w:val="28"/>
          <w:szCs w:val="28"/>
        </w:rPr>
        <w:t>) копия выписки из реестра членов саморегулируемой организации, полученная не ранее чем за один месяц до даты подачи заявки на участие в предварительном отборе;</w:t>
      </w:r>
    </w:p>
    <w:p w:rsidR="007E686A" w:rsidRPr="007E686A" w:rsidRDefault="007E686A" w:rsidP="007E686A">
      <w:pPr>
        <w:tabs>
          <w:tab w:val="left" w:pos="993"/>
        </w:tabs>
        <w:spacing w:after="0" w:line="240" w:lineRule="auto"/>
        <w:ind w:firstLine="709"/>
        <w:jc w:val="both"/>
        <w:rPr>
          <w:rStyle w:val="aa"/>
          <w:rFonts w:ascii="Times New Roman" w:hAnsi="Times New Roman" w:cs="Times New Roman"/>
          <w:sz w:val="28"/>
          <w:szCs w:val="28"/>
        </w:rPr>
      </w:pPr>
      <w:r w:rsidRPr="007E686A">
        <w:rPr>
          <w:rStyle w:val="aa"/>
          <w:rFonts w:ascii="Times New Roman" w:hAnsi="Times New Roman" w:cs="Times New Roman"/>
          <w:sz w:val="28"/>
          <w:szCs w:val="28"/>
        </w:rPr>
        <w:t xml:space="preserve">ж) копия справки налогового органа об отсутствии задолженности по уплате налогов, сборов и иных обязательных платежей в бюджеты </w:t>
      </w:r>
      <w:r w:rsidRPr="007E686A">
        <w:rPr>
          <w:rStyle w:val="aa"/>
          <w:rFonts w:ascii="Times New Roman" w:hAnsi="Times New Roman" w:cs="Times New Roman"/>
          <w:sz w:val="28"/>
          <w:szCs w:val="28"/>
        </w:rPr>
        <w:lastRenderedPageBreak/>
        <w:t>бюджетной системы Российской Федерации, полученная не ранее 1 января года, в котором подается Заявка;</w:t>
      </w:r>
    </w:p>
    <w:p w:rsidR="007E686A" w:rsidRPr="007E686A" w:rsidRDefault="007E686A" w:rsidP="007E686A">
      <w:pPr>
        <w:tabs>
          <w:tab w:val="left" w:pos="993"/>
        </w:tabs>
        <w:spacing w:after="0" w:line="240" w:lineRule="auto"/>
        <w:ind w:firstLine="709"/>
        <w:jc w:val="both"/>
        <w:rPr>
          <w:rStyle w:val="aa"/>
          <w:rFonts w:ascii="Times New Roman" w:hAnsi="Times New Roman" w:cs="Times New Roman"/>
          <w:sz w:val="28"/>
          <w:szCs w:val="28"/>
        </w:rPr>
      </w:pPr>
      <w:proofErr w:type="gramStart"/>
      <w:r w:rsidRPr="007E686A">
        <w:rPr>
          <w:rStyle w:val="aa"/>
          <w:rFonts w:ascii="Times New Roman" w:hAnsi="Times New Roman" w:cs="Times New Roman"/>
          <w:sz w:val="28"/>
          <w:szCs w:val="28"/>
        </w:rPr>
        <w:t>з) копия расчета по начисленным и уплаченным страховым взносам на обязательное пенсионное страхование в Пенсионный фонд Российской Федерации и на обязательное медицинское страхование в Федеральный фонд обязательного медицинского страхования плательщиками страховых взносов, производящими выплаты и иные вознаграждения физическим лицам, составленного за последний отчетный период, предшествующий дате подачи заявки на участие в предварительном отборе, по форме, утвержденной уполномоченным органом, с отметкой</w:t>
      </w:r>
      <w:proofErr w:type="gramEnd"/>
      <w:r w:rsidRPr="007E686A">
        <w:rPr>
          <w:rStyle w:val="aa"/>
          <w:rFonts w:ascii="Times New Roman" w:hAnsi="Times New Roman" w:cs="Times New Roman"/>
          <w:sz w:val="28"/>
          <w:szCs w:val="28"/>
        </w:rPr>
        <w:t xml:space="preserve"> уполномоченного органа о приеме или с приложением копии документов, подтверждающих прием уполномоченным органом такого расчета в форме электронного документа;</w:t>
      </w:r>
    </w:p>
    <w:p w:rsidR="007E686A" w:rsidRPr="007E686A" w:rsidRDefault="007E686A" w:rsidP="007E686A">
      <w:pPr>
        <w:tabs>
          <w:tab w:val="left" w:pos="993"/>
        </w:tabs>
        <w:spacing w:after="0" w:line="240" w:lineRule="auto"/>
        <w:ind w:firstLine="709"/>
        <w:jc w:val="both"/>
        <w:rPr>
          <w:rStyle w:val="aa"/>
          <w:rFonts w:ascii="Times New Roman" w:hAnsi="Times New Roman" w:cs="Times New Roman"/>
          <w:sz w:val="28"/>
          <w:szCs w:val="28"/>
        </w:rPr>
      </w:pPr>
      <w:r w:rsidRPr="007E686A">
        <w:rPr>
          <w:rStyle w:val="aa"/>
          <w:rFonts w:ascii="Times New Roman" w:hAnsi="Times New Roman" w:cs="Times New Roman"/>
          <w:sz w:val="28"/>
          <w:szCs w:val="28"/>
        </w:rPr>
        <w:t>и) копия штатного расписания;</w:t>
      </w:r>
    </w:p>
    <w:p w:rsidR="007E686A" w:rsidRPr="007E686A" w:rsidRDefault="007E686A" w:rsidP="007E686A">
      <w:pPr>
        <w:tabs>
          <w:tab w:val="left" w:pos="993"/>
        </w:tabs>
        <w:spacing w:after="0" w:line="240" w:lineRule="auto"/>
        <w:ind w:firstLine="709"/>
        <w:jc w:val="both"/>
        <w:rPr>
          <w:rStyle w:val="aa"/>
          <w:rFonts w:ascii="Times New Roman" w:hAnsi="Times New Roman" w:cs="Times New Roman"/>
          <w:sz w:val="28"/>
          <w:szCs w:val="28"/>
        </w:rPr>
      </w:pPr>
      <w:r w:rsidRPr="007E686A">
        <w:rPr>
          <w:rStyle w:val="aa"/>
          <w:rFonts w:ascii="Times New Roman" w:hAnsi="Times New Roman" w:cs="Times New Roman"/>
          <w:sz w:val="28"/>
          <w:szCs w:val="28"/>
        </w:rPr>
        <w:t xml:space="preserve">к) штатно-списочный состав сотрудников, подготовленный по форме приложения № 2 к Документации о проведении предварительного отбора; </w:t>
      </w:r>
    </w:p>
    <w:p w:rsidR="007E686A" w:rsidRPr="009E0CCB" w:rsidRDefault="007E686A" w:rsidP="007E686A">
      <w:pPr>
        <w:tabs>
          <w:tab w:val="left" w:pos="993"/>
        </w:tabs>
        <w:spacing w:after="0" w:line="240" w:lineRule="auto"/>
        <w:ind w:firstLine="709"/>
        <w:jc w:val="both"/>
        <w:rPr>
          <w:rStyle w:val="aa"/>
          <w:rFonts w:ascii="Times New Roman" w:hAnsi="Times New Roman" w:cs="Times New Roman"/>
          <w:sz w:val="28"/>
          <w:szCs w:val="28"/>
        </w:rPr>
      </w:pPr>
      <w:r w:rsidRPr="007E686A">
        <w:rPr>
          <w:rStyle w:val="aa"/>
          <w:rFonts w:ascii="Times New Roman" w:hAnsi="Times New Roman" w:cs="Times New Roman"/>
          <w:sz w:val="28"/>
          <w:szCs w:val="28"/>
        </w:rPr>
        <w:t>л) копии трудовых книжек</w:t>
      </w:r>
      <w:r w:rsidR="000A197C">
        <w:rPr>
          <w:rStyle w:val="aa"/>
          <w:rFonts w:ascii="Times New Roman" w:hAnsi="Times New Roman" w:cs="Times New Roman"/>
          <w:sz w:val="28"/>
          <w:szCs w:val="28"/>
        </w:rPr>
        <w:t xml:space="preserve"> </w:t>
      </w:r>
      <w:r w:rsidR="000A197C" w:rsidRPr="000A197C">
        <w:rPr>
          <w:rStyle w:val="aa"/>
          <w:rFonts w:ascii="Times New Roman" w:hAnsi="Times New Roman" w:cs="Times New Roman"/>
          <w:sz w:val="28"/>
          <w:szCs w:val="28"/>
        </w:rPr>
        <w:t>и (или) сведения о трудовой деятельности, предусмотренные статьей 66.1 Трудового кодекса Российской Федерации, копии</w:t>
      </w:r>
      <w:r w:rsidRPr="007E686A">
        <w:rPr>
          <w:rStyle w:val="aa"/>
          <w:rFonts w:ascii="Times New Roman" w:hAnsi="Times New Roman" w:cs="Times New Roman"/>
          <w:sz w:val="28"/>
          <w:szCs w:val="28"/>
        </w:rPr>
        <w:t xml:space="preserve"> дипломов, сертификатов, аттестатов и удостоверений, подтверждающих наличие у участника предварительного отбора в штате минимального количества квалифицированного персонала, установленного пунктом «л» Требований к участникам предварительного </w:t>
      </w:r>
      <w:r w:rsidRPr="009E0CCB">
        <w:rPr>
          <w:rStyle w:val="aa"/>
          <w:rFonts w:ascii="Times New Roman" w:hAnsi="Times New Roman" w:cs="Times New Roman"/>
          <w:sz w:val="28"/>
          <w:szCs w:val="28"/>
        </w:rPr>
        <w:t>отбора;</w:t>
      </w:r>
    </w:p>
    <w:p w:rsidR="007E686A" w:rsidRPr="00FA0FFF" w:rsidRDefault="007E686A" w:rsidP="007E686A">
      <w:pPr>
        <w:spacing w:after="0" w:line="240" w:lineRule="auto"/>
        <w:ind w:firstLine="709"/>
        <w:jc w:val="both"/>
        <w:rPr>
          <w:rFonts w:ascii="Times New Roman" w:hAnsi="Times New Roman" w:cs="Times New Roman"/>
          <w:i/>
          <w:sz w:val="28"/>
          <w:szCs w:val="28"/>
        </w:rPr>
      </w:pPr>
      <w:proofErr w:type="gramStart"/>
      <w:r w:rsidRPr="009E0CCB">
        <w:rPr>
          <w:rStyle w:val="aa"/>
          <w:rFonts w:ascii="Times New Roman" w:hAnsi="Times New Roman" w:cs="Times New Roman"/>
          <w:sz w:val="28"/>
          <w:szCs w:val="28"/>
        </w:rPr>
        <w:t>м) копии не менее 3 исполненных контрактов и (или) договоров, подтверждающих наличие у участника предварительного отбора, предусмотренного пунктом «м» раздела V Документации, опыта оказания услуг и (или) выполнения работ, аналогичных предмету проводимого предварительного отбора, в которых указаны установленный срок оказания услуг и (или) выполнения работ и их первоначальная стоимость, копии актов приемки оказанных услуг и (или) выполненных работ или иных</w:t>
      </w:r>
      <w:proofErr w:type="gramEnd"/>
      <w:r w:rsidRPr="009E0CCB">
        <w:rPr>
          <w:rStyle w:val="aa"/>
          <w:rFonts w:ascii="Times New Roman" w:hAnsi="Times New Roman" w:cs="Times New Roman"/>
          <w:sz w:val="28"/>
          <w:szCs w:val="28"/>
        </w:rPr>
        <w:t xml:space="preserve"> документов по таким контрактам и (или) договорам, в которых указана их окончательная стоимость и которыми подтверждается приемка заказчиком услуг и (или) работ, оказанных и (или) выполненных в полном объеме.</w:t>
      </w:r>
    </w:p>
    <w:p w:rsidR="00AF12E9" w:rsidRDefault="00AF12E9" w:rsidP="00A85623">
      <w:pPr>
        <w:pStyle w:val="ConsPlusNormal"/>
        <w:ind w:left="-426"/>
        <w:jc w:val="both"/>
        <w:rPr>
          <w:rFonts w:ascii="Times New Roman" w:hAnsi="Times New Roman" w:cs="Times New Roman"/>
          <w:sz w:val="24"/>
          <w:szCs w:val="24"/>
        </w:rPr>
      </w:pPr>
    </w:p>
    <w:p w:rsidR="00AF12E9" w:rsidRPr="00BD2FA1" w:rsidRDefault="00BD2FA1" w:rsidP="000D4073">
      <w:pPr>
        <w:pStyle w:val="a4"/>
        <w:numPr>
          <w:ilvl w:val="0"/>
          <w:numId w:val="26"/>
        </w:numPr>
        <w:tabs>
          <w:tab w:val="left" w:pos="284"/>
        </w:tabs>
        <w:spacing w:after="0" w:line="240" w:lineRule="auto"/>
        <w:ind w:left="0" w:firstLine="0"/>
        <w:contextualSpacing w:val="0"/>
        <w:jc w:val="center"/>
        <w:rPr>
          <w:rFonts w:ascii="Times New Roman" w:hAnsi="Times New Roman" w:cs="Times New Roman"/>
          <w:sz w:val="24"/>
          <w:szCs w:val="24"/>
        </w:rPr>
      </w:pPr>
      <w:r w:rsidRPr="00BD2FA1">
        <w:rPr>
          <w:rFonts w:ascii="Times New Roman" w:hAnsi="Times New Roman" w:cs="Times New Roman"/>
          <w:b/>
          <w:sz w:val="28"/>
          <w:szCs w:val="28"/>
        </w:rPr>
        <w:t>Порядок подачи заявок на участие в предварительном отборе подрядных организаций</w:t>
      </w:r>
    </w:p>
    <w:p w:rsidR="00BD2FA1" w:rsidRPr="00BD2FA1" w:rsidRDefault="00BD2FA1" w:rsidP="00BD2FA1">
      <w:pPr>
        <w:pStyle w:val="a4"/>
        <w:tabs>
          <w:tab w:val="left" w:pos="284"/>
        </w:tabs>
        <w:spacing w:after="0" w:line="240" w:lineRule="auto"/>
        <w:ind w:left="0"/>
        <w:contextualSpacing w:val="0"/>
        <w:jc w:val="both"/>
        <w:rPr>
          <w:rFonts w:ascii="Times New Roman" w:hAnsi="Times New Roman" w:cs="Times New Roman"/>
          <w:sz w:val="24"/>
          <w:szCs w:val="24"/>
        </w:rPr>
      </w:pPr>
    </w:p>
    <w:p w:rsidR="004326A1" w:rsidRDefault="00CD5325" w:rsidP="002457D5">
      <w:pPr>
        <w:pStyle w:val="ConsPlusNormal"/>
        <w:numPr>
          <w:ilvl w:val="0"/>
          <w:numId w:val="18"/>
        </w:numPr>
        <w:tabs>
          <w:tab w:val="left" w:pos="993"/>
        </w:tabs>
        <w:ind w:left="0" w:firstLine="709"/>
        <w:jc w:val="both"/>
        <w:rPr>
          <w:rFonts w:ascii="Times New Roman" w:hAnsi="Times New Roman" w:cs="Times New Roman"/>
          <w:sz w:val="28"/>
          <w:szCs w:val="28"/>
        </w:rPr>
      </w:pPr>
      <w:r>
        <w:rPr>
          <w:rFonts w:ascii="Times New Roman" w:hAnsi="Times New Roman" w:cs="Times New Roman"/>
          <w:sz w:val="28"/>
          <w:szCs w:val="28"/>
        </w:rPr>
        <w:t xml:space="preserve">До подачи </w:t>
      </w:r>
      <w:r w:rsidR="00DE0025">
        <w:rPr>
          <w:rFonts w:ascii="Times New Roman" w:hAnsi="Times New Roman" w:cs="Times New Roman"/>
          <w:sz w:val="28"/>
          <w:szCs w:val="28"/>
        </w:rPr>
        <w:t>З</w:t>
      </w:r>
      <w:r w:rsidR="00207A81">
        <w:rPr>
          <w:rFonts w:ascii="Times New Roman" w:hAnsi="Times New Roman" w:cs="Times New Roman"/>
          <w:sz w:val="28"/>
          <w:szCs w:val="28"/>
        </w:rPr>
        <w:t xml:space="preserve">аявки </w:t>
      </w:r>
      <w:r w:rsidR="002457D5">
        <w:rPr>
          <w:rFonts w:ascii="Times New Roman" w:hAnsi="Times New Roman" w:cs="Times New Roman"/>
          <w:sz w:val="28"/>
          <w:szCs w:val="28"/>
        </w:rPr>
        <w:t>У</w:t>
      </w:r>
      <w:r w:rsidR="00207A81">
        <w:rPr>
          <w:rFonts w:ascii="Times New Roman" w:hAnsi="Times New Roman" w:cs="Times New Roman"/>
          <w:sz w:val="28"/>
          <w:szCs w:val="28"/>
        </w:rPr>
        <w:t>частник предварительного отбора</w:t>
      </w:r>
      <w:r w:rsidR="003B5555">
        <w:rPr>
          <w:rFonts w:ascii="Times New Roman" w:hAnsi="Times New Roman" w:cs="Times New Roman"/>
          <w:sz w:val="28"/>
          <w:szCs w:val="28"/>
        </w:rPr>
        <w:t xml:space="preserve"> </w:t>
      </w:r>
      <w:r w:rsidR="00207A81">
        <w:rPr>
          <w:rFonts w:ascii="Times New Roman" w:hAnsi="Times New Roman" w:cs="Times New Roman"/>
          <w:sz w:val="28"/>
          <w:szCs w:val="28"/>
        </w:rPr>
        <w:t xml:space="preserve">должен зарегистрироваться </w:t>
      </w:r>
      <w:r w:rsidR="003B5555">
        <w:rPr>
          <w:rFonts w:ascii="Times New Roman" w:hAnsi="Times New Roman" w:cs="Times New Roman"/>
          <w:sz w:val="28"/>
          <w:szCs w:val="28"/>
        </w:rPr>
        <w:t xml:space="preserve">на </w:t>
      </w:r>
      <w:r w:rsidR="002457D5">
        <w:rPr>
          <w:rFonts w:ascii="Times New Roman" w:hAnsi="Times New Roman" w:cs="Times New Roman"/>
          <w:sz w:val="28"/>
          <w:szCs w:val="28"/>
        </w:rPr>
        <w:t xml:space="preserve">сайте </w:t>
      </w:r>
      <w:r w:rsidR="002347E2">
        <w:rPr>
          <w:rFonts w:ascii="Times New Roman" w:hAnsi="Times New Roman" w:cs="Times New Roman"/>
          <w:sz w:val="28"/>
          <w:szCs w:val="28"/>
        </w:rPr>
        <w:t>оператор</w:t>
      </w:r>
      <w:r w:rsidR="002457D5">
        <w:rPr>
          <w:rFonts w:ascii="Times New Roman" w:hAnsi="Times New Roman" w:cs="Times New Roman"/>
          <w:sz w:val="28"/>
          <w:szCs w:val="28"/>
        </w:rPr>
        <w:t xml:space="preserve">а </w:t>
      </w:r>
      <w:r w:rsidR="004326A1" w:rsidRPr="004326A1">
        <w:rPr>
          <w:rFonts w:ascii="Times New Roman" w:hAnsi="Times New Roman" w:cs="Times New Roman"/>
          <w:sz w:val="28"/>
          <w:szCs w:val="28"/>
        </w:rPr>
        <w:t>эл</w:t>
      </w:r>
      <w:r w:rsidR="002457D5">
        <w:rPr>
          <w:rFonts w:ascii="Times New Roman" w:hAnsi="Times New Roman" w:cs="Times New Roman"/>
          <w:sz w:val="28"/>
          <w:szCs w:val="28"/>
        </w:rPr>
        <w:t xml:space="preserve">ектронной площадки </w:t>
      </w:r>
      <w:r w:rsidR="004326A1" w:rsidRPr="004326A1">
        <w:rPr>
          <w:rFonts w:ascii="Times New Roman" w:hAnsi="Times New Roman" w:cs="Times New Roman"/>
          <w:sz w:val="28"/>
          <w:szCs w:val="28"/>
        </w:rPr>
        <w:t>в соответствии с регламентом работы</w:t>
      </w:r>
      <w:r w:rsidR="002457D5">
        <w:rPr>
          <w:rFonts w:ascii="Times New Roman" w:hAnsi="Times New Roman" w:cs="Times New Roman"/>
          <w:sz w:val="28"/>
          <w:szCs w:val="28"/>
        </w:rPr>
        <w:t xml:space="preserve"> электронной площадки</w:t>
      </w:r>
      <w:r w:rsidR="004326A1" w:rsidRPr="004326A1">
        <w:rPr>
          <w:rFonts w:ascii="Times New Roman" w:hAnsi="Times New Roman" w:cs="Times New Roman"/>
          <w:sz w:val="28"/>
          <w:szCs w:val="28"/>
        </w:rPr>
        <w:t>.</w:t>
      </w:r>
    </w:p>
    <w:p w:rsidR="004326A1" w:rsidRDefault="00207A81" w:rsidP="004326A1">
      <w:pPr>
        <w:pStyle w:val="ConsPlusNormal"/>
        <w:numPr>
          <w:ilvl w:val="0"/>
          <w:numId w:val="18"/>
        </w:numPr>
        <w:tabs>
          <w:tab w:val="left" w:pos="993"/>
        </w:tabs>
        <w:ind w:left="0" w:firstLine="709"/>
        <w:jc w:val="both"/>
        <w:rPr>
          <w:rFonts w:ascii="Times New Roman" w:hAnsi="Times New Roman" w:cs="Times New Roman"/>
          <w:sz w:val="28"/>
          <w:szCs w:val="28"/>
        </w:rPr>
      </w:pPr>
      <w:r>
        <w:rPr>
          <w:rFonts w:ascii="Times New Roman" w:hAnsi="Times New Roman" w:cs="Times New Roman"/>
          <w:sz w:val="28"/>
          <w:szCs w:val="28"/>
        </w:rPr>
        <w:t xml:space="preserve">Регистрация на электронной площадке, а также участие в предварительном отборе осуществляется без взимания </w:t>
      </w:r>
      <w:r w:rsidR="004326A1" w:rsidRPr="004326A1">
        <w:rPr>
          <w:rFonts w:ascii="Times New Roman" w:hAnsi="Times New Roman" w:cs="Times New Roman"/>
          <w:sz w:val="28"/>
          <w:szCs w:val="28"/>
        </w:rPr>
        <w:t>платы</w:t>
      </w:r>
      <w:r w:rsidR="004A4A46">
        <w:rPr>
          <w:rFonts w:ascii="Times New Roman" w:hAnsi="Times New Roman" w:cs="Times New Roman"/>
          <w:sz w:val="28"/>
          <w:szCs w:val="28"/>
        </w:rPr>
        <w:t xml:space="preserve"> с </w:t>
      </w:r>
      <w:r w:rsidR="00733D3F">
        <w:rPr>
          <w:rFonts w:ascii="Times New Roman" w:hAnsi="Times New Roman" w:cs="Times New Roman"/>
          <w:sz w:val="28"/>
          <w:szCs w:val="28"/>
        </w:rPr>
        <w:t>У</w:t>
      </w:r>
      <w:r w:rsidR="004A4A46">
        <w:rPr>
          <w:rFonts w:ascii="Times New Roman" w:hAnsi="Times New Roman" w:cs="Times New Roman"/>
          <w:sz w:val="28"/>
          <w:szCs w:val="28"/>
        </w:rPr>
        <w:t>частника</w:t>
      </w:r>
      <w:r w:rsidR="004326A1" w:rsidRPr="004326A1">
        <w:rPr>
          <w:rFonts w:ascii="Times New Roman" w:hAnsi="Times New Roman" w:cs="Times New Roman"/>
          <w:sz w:val="28"/>
          <w:szCs w:val="28"/>
        </w:rPr>
        <w:t>.</w:t>
      </w:r>
    </w:p>
    <w:p w:rsidR="009136B0" w:rsidRPr="009136B0" w:rsidRDefault="003B5555" w:rsidP="009136B0">
      <w:pPr>
        <w:pStyle w:val="ConsPlusNormal"/>
        <w:numPr>
          <w:ilvl w:val="0"/>
          <w:numId w:val="18"/>
        </w:numPr>
        <w:tabs>
          <w:tab w:val="left" w:pos="993"/>
        </w:tabs>
        <w:ind w:left="0" w:firstLine="709"/>
        <w:jc w:val="both"/>
        <w:rPr>
          <w:rFonts w:ascii="Times New Roman" w:hAnsi="Times New Roman" w:cs="Times New Roman"/>
          <w:sz w:val="28"/>
          <w:szCs w:val="28"/>
        </w:rPr>
      </w:pPr>
      <w:r w:rsidRPr="00CD5325">
        <w:rPr>
          <w:rFonts w:ascii="Times New Roman" w:hAnsi="Times New Roman" w:cs="Times New Roman"/>
          <w:sz w:val="28"/>
          <w:szCs w:val="28"/>
        </w:rPr>
        <w:t>Заявка, а также все сведения и</w:t>
      </w:r>
      <w:r w:rsidRPr="00426364">
        <w:rPr>
          <w:rFonts w:ascii="Times New Roman" w:hAnsi="Times New Roman" w:cs="Times New Roman"/>
          <w:sz w:val="28"/>
          <w:szCs w:val="28"/>
        </w:rPr>
        <w:t xml:space="preserve"> документы, которые входят в ее состав, подаются </w:t>
      </w:r>
      <w:r>
        <w:rPr>
          <w:rFonts w:ascii="Times New Roman" w:hAnsi="Times New Roman" w:cs="Times New Roman"/>
          <w:sz w:val="28"/>
          <w:szCs w:val="28"/>
        </w:rPr>
        <w:t xml:space="preserve">Участником </w:t>
      </w:r>
      <w:r w:rsidR="002347E2">
        <w:rPr>
          <w:rFonts w:ascii="Times New Roman" w:hAnsi="Times New Roman" w:cs="Times New Roman"/>
          <w:sz w:val="28"/>
          <w:szCs w:val="28"/>
        </w:rPr>
        <w:t>через оператор</w:t>
      </w:r>
      <w:r w:rsidRPr="00426364">
        <w:rPr>
          <w:rFonts w:ascii="Times New Roman" w:hAnsi="Times New Roman" w:cs="Times New Roman"/>
          <w:sz w:val="28"/>
          <w:szCs w:val="28"/>
        </w:rPr>
        <w:t>а электронной площадки в виде электронного документа</w:t>
      </w:r>
      <w:r>
        <w:rPr>
          <w:rFonts w:ascii="Times New Roman" w:hAnsi="Times New Roman" w:cs="Times New Roman"/>
          <w:sz w:val="28"/>
          <w:szCs w:val="28"/>
        </w:rPr>
        <w:t xml:space="preserve"> в соответств</w:t>
      </w:r>
      <w:r w:rsidR="002347E2">
        <w:rPr>
          <w:rFonts w:ascii="Times New Roman" w:hAnsi="Times New Roman" w:cs="Times New Roman"/>
          <w:sz w:val="28"/>
          <w:szCs w:val="28"/>
        </w:rPr>
        <w:t>и</w:t>
      </w:r>
      <w:r w:rsidR="002E521A">
        <w:rPr>
          <w:rFonts w:ascii="Times New Roman" w:hAnsi="Times New Roman" w:cs="Times New Roman"/>
          <w:sz w:val="28"/>
          <w:szCs w:val="28"/>
        </w:rPr>
        <w:t>и</w:t>
      </w:r>
      <w:r w:rsidR="002347E2">
        <w:rPr>
          <w:rFonts w:ascii="Times New Roman" w:hAnsi="Times New Roman" w:cs="Times New Roman"/>
          <w:sz w:val="28"/>
          <w:szCs w:val="28"/>
        </w:rPr>
        <w:t xml:space="preserve"> с правилами, установленными оператор</w:t>
      </w:r>
      <w:r>
        <w:rPr>
          <w:rFonts w:ascii="Times New Roman" w:hAnsi="Times New Roman" w:cs="Times New Roman"/>
          <w:sz w:val="28"/>
          <w:szCs w:val="28"/>
        </w:rPr>
        <w:t>ом электронной площадки</w:t>
      </w:r>
      <w:r w:rsidRPr="00426364">
        <w:rPr>
          <w:rFonts w:ascii="Times New Roman" w:hAnsi="Times New Roman" w:cs="Times New Roman"/>
          <w:sz w:val="28"/>
          <w:szCs w:val="28"/>
        </w:rPr>
        <w:t>.</w:t>
      </w:r>
    </w:p>
    <w:p w:rsidR="003B5555" w:rsidRPr="003B5555" w:rsidRDefault="003B5555" w:rsidP="003B5555">
      <w:pPr>
        <w:pStyle w:val="ConsPlusNormal"/>
        <w:numPr>
          <w:ilvl w:val="0"/>
          <w:numId w:val="18"/>
        </w:numPr>
        <w:tabs>
          <w:tab w:val="left" w:pos="1134"/>
        </w:tabs>
        <w:ind w:left="0" w:firstLine="709"/>
        <w:jc w:val="both"/>
        <w:rPr>
          <w:rFonts w:ascii="Times New Roman" w:hAnsi="Times New Roman" w:cs="Times New Roman"/>
          <w:sz w:val="28"/>
          <w:szCs w:val="28"/>
        </w:rPr>
      </w:pPr>
      <w:r w:rsidRPr="003B5555">
        <w:rPr>
          <w:rFonts w:ascii="Times New Roman" w:hAnsi="Times New Roman" w:cs="Times New Roman"/>
          <w:sz w:val="28"/>
          <w:szCs w:val="28"/>
        </w:rPr>
        <w:lastRenderedPageBreak/>
        <w:t xml:space="preserve">Участник </w:t>
      </w:r>
      <w:r w:rsidR="00DE0025">
        <w:rPr>
          <w:rFonts w:ascii="Times New Roman" w:hAnsi="Times New Roman" w:cs="Times New Roman"/>
          <w:sz w:val="28"/>
          <w:szCs w:val="28"/>
        </w:rPr>
        <w:t xml:space="preserve">в рамках </w:t>
      </w:r>
      <w:r w:rsidR="000B6D93">
        <w:rPr>
          <w:rFonts w:ascii="Times New Roman" w:hAnsi="Times New Roman" w:cs="Times New Roman"/>
          <w:sz w:val="28"/>
          <w:szCs w:val="28"/>
        </w:rPr>
        <w:t>и</w:t>
      </w:r>
      <w:r>
        <w:rPr>
          <w:rFonts w:ascii="Times New Roman" w:hAnsi="Times New Roman" w:cs="Times New Roman"/>
          <w:sz w:val="28"/>
          <w:szCs w:val="28"/>
        </w:rPr>
        <w:t xml:space="preserve">звещения </w:t>
      </w:r>
      <w:r w:rsidR="00857C24">
        <w:rPr>
          <w:rFonts w:ascii="Times New Roman" w:hAnsi="Times New Roman" w:cs="Times New Roman"/>
          <w:sz w:val="28"/>
          <w:szCs w:val="28"/>
        </w:rPr>
        <w:t xml:space="preserve">о проведении предварительного отбора </w:t>
      </w:r>
      <w:r w:rsidR="00857C24" w:rsidRPr="00660220">
        <w:rPr>
          <w:rFonts w:ascii="Times New Roman" w:hAnsi="Times New Roman" w:cs="Times New Roman"/>
          <w:b/>
          <w:sz w:val="28"/>
          <w:szCs w:val="28"/>
        </w:rPr>
        <w:t xml:space="preserve">№ </w:t>
      </w:r>
      <w:r w:rsidR="0077401A">
        <w:rPr>
          <w:rFonts w:ascii="Times New Roman" w:hAnsi="Times New Roman" w:cs="Times New Roman"/>
          <w:b/>
          <w:sz w:val="28"/>
          <w:szCs w:val="28"/>
        </w:rPr>
        <w:t>ПО</w:t>
      </w:r>
      <w:proofErr w:type="gramStart"/>
      <w:r w:rsidR="0077401A">
        <w:rPr>
          <w:rFonts w:ascii="Times New Roman" w:hAnsi="Times New Roman" w:cs="Times New Roman"/>
          <w:b/>
          <w:sz w:val="28"/>
          <w:szCs w:val="28"/>
        </w:rPr>
        <w:t>.ж</w:t>
      </w:r>
      <w:proofErr w:type="gramEnd"/>
      <w:r w:rsidR="00660220" w:rsidRPr="00660220">
        <w:rPr>
          <w:rFonts w:ascii="Times New Roman" w:hAnsi="Times New Roman" w:cs="Times New Roman"/>
          <w:b/>
          <w:sz w:val="28"/>
          <w:szCs w:val="28"/>
        </w:rPr>
        <w:t>.</w:t>
      </w:r>
      <w:r w:rsidR="00B71A96">
        <w:rPr>
          <w:rFonts w:ascii="Times New Roman" w:hAnsi="Times New Roman" w:cs="Times New Roman"/>
          <w:b/>
          <w:sz w:val="28"/>
          <w:szCs w:val="28"/>
        </w:rPr>
        <w:t>2</w:t>
      </w:r>
      <w:r w:rsidR="00825006">
        <w:rPr>
          <w:rFonts w:ascii="Times New Roman" w:hAnsi="Times New Roman" w:cs="Times New Roman"/>
          <w:b/>
          <w:sz w:val="28"/>
          <w:szCs w:val="28"/>
        </w:rPr>
        <w:t>2</w:t>
      </w:r>
      <w:r w:rsidR="00C964EC">
        <w:rPr>
          <w:rFonts w:ascii="Times New Roman" w:hAnsi="Times New Roman" w:cs="Times New Roman"/>
          <w:b/>
          <w:sz w:val="28"/>
          <w:szCs w:val="28"/>
        </w:rPr>
        <w:t>.</w:t>
      </w:r>
      <w:r w:rsidR="00651A8E">
        <w:rPr>
          <w:rFonts w:ascii="Times New Roman" w:hAnsi="Times New Roman" w:cs="Times New Roman"/>
          <w:b/>
          <w:sz w:val="28"/>
          <w:szCs w:val="28"/>
        </w:rPr>
        <w:t>2</w:t>
      </w:r>
      <w:r w:rsidR="00B71A96">
        <w:rPr>
          <w:rFonts w:ascii="Times New Roman" w:hAnsi="Times New Roman" w:cs="Times New Roman"/>
          <w:b/>
          <w:sz w:val="28"/>
          <w:szCs w:val="28"/>
        </w:rPr>
        <w:t xml:space="preserve"> </w:t>
      </w:r>
      <w:r w:rsidR="00AA79D6">
        <w:rPr>
          <w:rFonts w:ascii="Times New Roman" w:hAnsi="Times New Roman" w:cs="Times New Roman"/>
          <w:b/>
          <w:sz w:val="28"/>
          <w:szCs w:val="28"/>
        </w:rPr>
        <w:t xml:space="preserve">от </w:t>
      </w:r>
      <w:r w:rsidR="00651A8E">
        <w:rPr>
          <w:rFonts w:ascii="Times New Roman" w:hAnsi="Times New Roman" w:cs="Times New Roman"/>
          <w:b/>
          <w:sz w:val="28"/>
          <w:szCs w:val="28"/>
        </w:rPr>
        <w:t>2</w:t>
      </w:r>
      <w:r w:rsidR="003F0925">
        <w:rPr>
          <w:rFonts w:ascii="Times New Roman" w:hAnsi="Times New Roman" w:cs="Times New Roman"/>
          <w:b/>
          <w:sz w:val="28"/>
          <w:szCs w:val="28"/>
        </w:rPr>
        <w:t>3</w:t>
      </w:r>
      <w:r w:rsidR="000568BB">
        <w:rPr>
          <w:rFonts w:ascii="Times New Roman" w:hAnsi="Times New Roman" w:cs="Times New Roman"/>
          <w:b/>
          <w:sz w:val="28"/>
          <w:szCs w:val="28"/>
        </w:rPr>
        <w:t>.</w:t>
      </w:r>
      <w:r w:rsidR="00825006">
        <w:rPr>
          <w:rFonts w:ascii="Times New Roman" w:hAnsi="Times New Roman" w:cs="Times New Roman"/>
          <w:b/>
          <w:sz w:val="28"/>
          <w:szCs w:val="28"/>
        </w:rPr>
        <w:t>0</w:t>
      </w:r>
      <w:r w:rsidR="00651A8E">
        <w:rPr>
          <w:rFonts w:ascii="Times New Roman" w:hAnsi="Times New Roman" w:cs="Times New Roman"/>
          <w:b/>
          <w:sz w:val="28"/>
          <w:szCs w:val="28"/>
        </w:rPr>
        <w:t>5</w:t>
      </w:r>
      <w:r w:rsidR="00B71A96">
        <w:rPr>
          <w:rFonts w:ascii="Times New Roman" w:hAnsi="Times New Roman" w:cs="Times New Roman"/>
          <w:b/>
          <w:sz w:val="28"/>
          <w:szCs w:val="28"/>
        </w:rPr>
        <w:t>.202</w:t>
      </w:r>
      <w:r w:rsidR="00825006">
        <w:rPr>
          <w:rFonts w:ascii="Times New Roman" w:hAnsi="Times New Roman" w:cs="Times New Roman"/>
          <w:b/>
          <w:sz w:val="28"/>
          <w:szCs w:val="28"/>
        </w:rPr>
        <w:t>2</w:t>
      </w:r>
      <w:r w:rsidR="00857C24">
        <w:rPr>
          <w:rFonts w:ascii="Times New Roman" w:hAnsi="Times New Roman" w:cs="Times New Roman"/>
          <w:sz w:val="28"/>
          <w:szCs w:val="28"/>
        </w:rPr>
        <w:t xml:space="preserve"> (далее – Извещение) </w:t>
      </w:r>
      <w:r w:rsidRPr="003B5555">
        <w:rPr>
          <w:rFonts w:ascii="Times New Roman" w:hAnsi="Times New Roman" w:cs="Times New Roman"/>
          <w:sz w:val="28"/>
          <w:szCs w:val="28"/>
        </w:rPr>
        <w:t xml:space="preserve">вправе подать только одну </w:t>
      </w:r>
      <w:r>
        <w:rPr>
          <w:rFonts w:ascii="Times New Roman" w:hAnsi="Times New Roman" w:cs="Times New Roman"/>
          <w:sz w:val="28"/>
          <w:szCs w:val="28"/>
        </w:rPr>
        <w:t>З</w:t>
      </w:r>
      <w:r w:rsidRPr="003B5555">
        <w:rPr>
          <w:rFonts w:ascii="Times New Roman" w:hAnsi="Times New Roman" w:cs="Times New Roman"/>
          <w:sz w:val="28"/>
          <w:szCs w:val="28"/>
        </w:rPr>
        <w:t xml:space="preserve">аявку, пока она не рассмотрена в порядке, предусмотренном </w:t>
      </w:r>
      <w:r w:rsidR="000B6D93">
        <w:rPr>
          <w:rFonts w:ascii="Times New Roman" w:hAnsi="Times New Roman" w:cs="Times New Roman"/>
          <w:sz w:val="28"/>
          <w:szCs w:val="28"/>
        </w:rPr>
        <w:t>Д</w:t>
      </w:r>
      <w:r w:rsidR="003A4E26">
        <w:rPr>
          <w:rFonts w:ascii="Times New Roman" w:hAnsi="Times New Roman" w:cs="Times New Roman"/>
          <w:sz w:val="28"/>
          <w:szCs w:val="28"/>
        </w:rPr>
        <w:t xml:space="preserve">окументацией </w:t>
      </w:r>
      <w:r w:rsidR="000B6D93">
        <w:rPr>
          <w:rFonts w:ascii="Times New Roman" w:hAnsi="Times New Roman" w:cs="Times New Roman"/>
          <w:sz w:val="28"/>
          <w:szCs w:val="28"/>
        </w:rPr>
        <w:t>о проведении предварительного отбора</w:t>
      </w:r>
      <w:r w:rsidRPr="003B5555">
        <w:rPr>
          <w:rFonts w:ascii="Times New Roman" w:hAnsi="Times New Roman" w:cs="Times New Roman"/>
          <w:sz w:val="28"/>
          <w:szCs w:val="28"/>
        </w:rPr>
        <w:t xml:space="preserve">, и по ней не принято решение об отказе во включении </w:t>
      </w:r>
      <w:r w:rsidR="002457D5">
        <w:rPr>
          <w:rFonts w:ascii="Times New Roman" w:hAnsi="Times New Roman" w:cs="Times New Roman"/>
          <w:sz w:val="28"/>
          <w:szCs w:val="28"/>
        </w:rPr>
        <w:t>У</w:t>
      </w:r>
      <w:r w:rsidRPr="003B5555">
        <w:rPr>
          <w:rFonts w:ascii="Times New Roman" w:hAnsi="Times New Roman" w:cs="Times New Roman"/>
          <w:sz w:val="28"/>
          <w:szCs w:val="28"/>
        </w:rPr>
        <w:t>частника в реестр квалифицированных подрядных организаций.</w:t>
      </w:r>
    </w:p>
    <w:p w:rsidR="003B5555" w:rsidRDefault="003B5555" w:rsidP="003B5555">
      <w:pPr>
        <w:pStyle w:val="ConsPlusNormal"/>
        <w:numPr>
          <w:ilvl w:val="0"/>
          <w:numId w:val="18"/>
        </w:numPr>
        <w:tabs>
          <w:tab w:val="left" w:pos="1134"/>
        </w:tabs>
        <w:ind w:left="0" w:firstLine="709"/>
        <w:jc w:val="both"/>
        <w:rPr>
          <w:rFonts w:ascii="Times New Roman" w:hAnsi="Times New Roman" w:cs="Times New Roman"/>
          <w:sz w:val="28"/>
          <w:szCs w:val="28"/>
        </w:rPr>
      </w:pPr>
      <w:r w:rsidRPr="003B5555">
        <w:rPr>
          <w:rFonts w:ascii="Times New Roman" w:hAnsi="Times New Roman" w:cs="Times New Roman"/>
          <w:sz w:val="28"/>
          <w:szCs w:val="28"/>
        </w:rPr>
        <w:t xml:space="preserve">Участник, подавший </w:t>
      </w:r>
      <w:r w:rsidR="003A4E26">
        <w:rPr>
          <w:rFonts w:ascii="Times New Roman" w:hAnsi="Times New Roman" w:cs="Times New Roman"/>
          <w:sz w:val="28"/>
          <w:szCs w:val="28"/>
        </w:rPr>
        <w:t>З</w:t>
      </w:r>
      <w:r w:rsidRPr="003B5555">
        <w:rPr>
          <w:rFonts w:ascii="Times New Roman" w:hAnsi="Times New Roman" w:cs="Times New Roman"/>
          <w:sz w:val="28"/>
          <w:szCs w:val="28"/>
        </w:rPr>
        <w:t xml:space="preserve">аявку, вправе </w:t>
      </w:r>
      <w:r w:rsidR="0014438E">
        <w:rPr>
          <w:rFonts w:ascii="Times New Roman" w:hAnsi="Times New Roman" w:cs="Times New Roman"/>
          <w:sz w:val="28"/>
          <w:szCs w:val="28"/>
        </w:rPr>
        <w:t xml:space="preserve">ее </w:t>
      </w:r>
      <w:r w:rsidRPr="003B5555">
        <w:rPr>
          <w:rFonts w:ascii="Times New Roman" w:hAnsi="Times New Roman" w:cs="Times New Roman"/>
          <w:sz w:val="28"/>
          <w:szCs w:val="28"/>
        </w:rPr>
        <w:t>изменить.</w:t>
      </w:r>
    </w:p>
    <w:p w:rsidR="00456D91" w:rsidRDefault="00456D91" w:rsidP="003B5555">
      <w:pPr>
        <w:pStyle w:val="ConsPlusNormal"/>
        <w:numPr>
          <w:ilvl w:val="0"/>
          <w:numId w:val="18"/>
        </w:numPr>
        <w:tabs>
          <w:tab w:val="left" w:pos="1134"/>
        </w:tabs>
        <w:ind w:left="0" w:firstLine="709"/>
        <w:jc w:val="both"/>
        <w:rPr>
          <w:rFonts w:ascii="Times New Roman" w:hAnsi="Times New Roman" w:cs="Times New Roman"/>
          <w:sz w:val="28"/>
          <w:szCs w:val="28"/>
        </w:rPr>
      </w:pPr>
      <w:r w:rsidRPr="00456D91">
        <w:rPr>
          <w:rFonts w:ascii="Times New Roman" w:hAnsi="Times New Roman" w:cs="Times New Roman"/>
          <w:sz w:val="28"/>
          <w:szCs w:val="28"/>
        </w:rPr>
        <w:t xml:space="preserve">Внесение изменений в </w:t>
      </w:r>
      <w:r>
        <w:rPr>
          <w:rFonts w:ascii="Times New Roman" w:hAnsi="Times New Roman" w:cs="Times New Roman"/>
          <w:sz w:val="28"/>
          <w:szCs w:val="28"/>
        </w:rPr>
        <w:t>З</w:t>
      </w:r>
      <w:r w:rsidRPr="00456D91">
        <w:rPr>
          <w:rFonts w:ascii="Times New Roman" w:hAnsi="Times New Roman" w:cs="Times New Roman"/>
          <w:sz w:val="28"/>
          <w:szCs w:val="28"/>
        </w:rPr>
        <w:t xml:space="preserve">аявку осуществляется через сайт </w:t>
      </w:r>
      <w:r w:rsidR="002347E2">
        <w:rPr>
          <w:rFonts w:ascii="Times New Roman" w:hAnsi="Times New Roman" w:cs="Times New Roman"/>
          <w:sz w:val="28"/>
          <w:szCs w:val="28"/>
        </w:rPr>
        <w:t>оператор</w:t>
      </w:r>
      <w:r w:rsidRPr="00456D91">
        <w:rPr>
          <w:rFonts w:ascii="Times New Roman" w:hAnsi="Times New Roman" w:cs="Times New Roman"/>
          <w:sz w:val="28"/>
          <w:szCs w:val="28"/>
        </w:rPr>
        <w:t xml:space="preserve">а электронной площадки в соответствии с регламентом работы электронной площадки. Изменения, которые </w:t>
      </w:r>
      <w:proofErr w:type="gramStart"/>
      <w:r w:rsidRPr="00456D91">
        <w:rPr>
          <w:rFonts w:ascii="Times New Roman" w:hAnsi="Times New Roman" w:cs="Times New Roman"/>
          <w:sz w:val="28"/>
          <w:szCs w:val="28"/>
        </w:rPr>
        <w:t xml:space="preserve">вносятся в </w:t>
      </w:r>
      <w:r>
        <w:rPr>
          <w:rFonts w:ascii="Times New Roman" w:hAnsi="Times New Roman" w:cs="Times New Roman"/>
          <w:sz w:val="28"/>
          <w:szCs w:val="28"/>
        </w:rPr>
        <w:t>З</w:t>
      </w:r>
      <w:r w:rsidRPr="00456D91">
        <w:rPr>
          <w:rFonts w:ascii="Times New Roman" w:hAnsi="Times New Roman" w:cs="Times New Roman"/>
          <w:sz w:val="28"/>
          <w:szCs w:val="28"/>
        </w:rPr>
        <w:t>аявку должны</w:t>
      </w:r>
      <w:proofErr w:type="gramEnd"/>
      <w:r w:rsidRPr="00456D91">
        <w:rPr>
          <w:rFonts w:ascii="Times New Roman" w:hAnsi="Times New Roman" w:cs="Times New Roman"/>
          <w:sz w:val="28"/>
          <w:szCs w:val="28"/>
        </w:rPr>
        <w:t xml:space="preserve"> быть подписаны усиленной неквалифицированной электронной подписью.</w:t>
      </w:r>
    </w:p>
    <w:p w:rsidR="00456D91" w:rsidRPr="00456D91" w:rsidRDefault="00456D91" w:rsidP="003B5555">
      <w:pPr>
        <w:pStyle w:val="ConsPlusNormal"/>
        <w:numPr>
          <w:ilvl w:val="0"/>
          <w:numId w:val="18"/>
        </w:numPr>
        <w:tabs>
          <w:tab w:val="left" w:pos="1134"/>
        </w:tabs>
        <w:ind w:left="0" w:firstLine="709"/>
        <w:jc w:val="both"/>
        <w:rPr>
          <w:rFonts w:ascii="Times New Roman" w:hAnsi="Times New Roman" w:cs="Times New Roman"/>
          <w:sz w:val="28"/>
          <w:szCs w:val="28"/>
        </w:rPr>
      </w:pPr>
      <w:r w:rsidRPr="00CF2B55">
        <w:rPr>
          <w:rFonts w:ascii="Times New Roman" w:hAnsi="Times New Roman" w:cs="Times New Roman"/>
          <w:sz w:val="28"/>
          <w:szCs w:val="28"/>
        </w:rPr>
        <w:t>Ключи усиленных неквалифиц</w:t>
      </w:r>
      <w:r>
        <w:rPr>
          <w:rFonts w:ascii="Times New Roman" w:hAnsi="Times New Roman" w:cs="Times New Roman"/>
          <w:sz w:val="28"/>
          <w:szCs w:val="28"/>
        </w:rPr>
        <w:t xml:space="preserve">ированных электронных подписей </w:t>
      </w:r>
      <w:r w:rsidRPr="00CF2B55">
        <w:rPr>
          <w:rFonts w:ascii="Times New Roman" w:hAnsi="Times New Roman" w:cs="Times New Roman"/>
          <w:sz w:val="28"/>
          <w:szCs w:val="28"/>
        </w:rPr>
        <w:t>должны быть созданы и выданы удостоверяющими центрами, получившими аккредитацию на соответствие требованиям Федерального закона от 6 апреля 2011 г. № 63-ФЗ</w:t>
      </w:r>
      <w:r>
        <w:rPr>
          <w:rFonts w:ascii="Times New Roman" w:hAnsi="Times New Roman" w:cs="Times New Roman"/>
          <w:sz w:val="28"/>
          <w:szCs w:val="28"/>
        </w:rPr>
        <w:t xml:space="preserve"> «</w:t>
      </w:r>
      <w:r w:rsidRPr="00CF2B55">
        <w:rPr>
          <w:rFonts w:ascii="Times New Roman" w:hAnsi="Times New Roman" w:cs="Times New Roman"/>
          <w:sz w:val="28"/>
          <w:szCs w:val="28"/>
        </w:rPr>
        <w:t>Об электронной подписи</w:t>
      </w:r>
      <w:r>
        <w:rPr>
          <w:rFonts w:ascii="Times New Roman" w:hAnsi="Times New Roman" w:cs="Times New Roman"/>
          <w:sz w:val="28"/>
          <w:szCs w:val="28"/>
        </w:rPr>
        <w:t>».</w:t>
      </w:r>
    </w:p>
    <w:p w:rsidR="001608A9" w:rsidRDefault="003A4E26" w:rsidP="003A4E26">
      <w:pPr>
        <w:pStyle w:val="ConsPlusNormal"/>
        <w:numPr>
          <w:ilvl w:val="0"/>
          <w:numId w:val="18"/>
        </w:numPr>
        <w:tabs>
          <w:tab w:val="left" w:pos="1134"/>
        </w:tabs>
        <w:ind w:left="0" w:firstLine="709"/>
        <w:jc w:val="both"/>
        <w:rPr>
          <w:rFonts w:ascii="Times New Roman" w:hAnsi="Times New Roman" w:cs="Times New Roman"/>
          <w:sz w:val="28"/>
          <w:szCs w:val="28"/>
        </w:rPr>
      </w:pPr>
      <w:r w:rsidRPr="00426364">
        <w:rPr>
          <w:rFonts w:ascii="Times New Roman" w:hAnsi="Times New Roman" w:cs="Times New Roman"/>
          <w:sz w:val="28"/>
          <w:szCs w:val="28"/>
        </w:rPr>
        <w:t xml:space="preserve">В случае установления факта подачи одним </w:t>
      </w:r>
      <w:r>
        <w:rPr>
          <w:rFonts w:ascii="Times New Roman" w:hAnsi="Times New Roman" w:cs="Times New Roman"/>
          <w:sz w:val="28"/>
          <w:szCs w:val="28"/>
        </w:rPr>
        <w:t xml:space="preserve">Участником </w:t>
      </w:r>
      <w:r w:rsidRPr="00426364">
        <w:rPr>
          <w:rFonts w:ascii="Times New Roman" w:hAnsi="Times New Roman" w:cs="Times New Roman"/>
          <w:sz w:val="28"/>
          <w:szCs w:val="28"/>
        </w:rPr>
        <w:t xml:space="preserve">2 </w:t>
      </w:r>
      <w:r>
        <w:rPr>
          <w:rFonts w:ascii="Times New Roman" w:hAnsi="Times New Roman" w:cs="Times New Roman"/>
          <w:sz w:val="28"/>
          <w:szCs w:val="28"/>
        </w:rPr>
        <w:t>(д</w:t>
      </w:r>
      <w:r w:rsidR="00733D3F">
        <w:rPr>
          <w:rFonts w:ascii="Times New Roman" w:hAnsi="Times New Roman" w:cs="Times New Roman"/>
          <w:sz w:val="28"/>
          <w:szCs w:val="28"/>
        </w:rPr>
        <w:t>в</w:t>
      </w:r>
      <w:r>
        <w:rPr>
          <w:rFonts w:ascii="Times New Roman" w:hAnsi="Times New Roman" w:cs="Times New Roman"/>
          <w:sz w:val="28"/>
          <w:szCs w:val="28"/>
        </w:rPr>
        <w:t xml:space="preserve">ух) </w:t>
      </w:r>
      <w:r w:rsidRPr="00426364">
        <w:rPr>
          <w:rFonts w:ascii="Times New Roman" w:hAnsi="Times New Roman" w:cs="Times New Roman"/>
          <w:sz w:val="28"/>
          <w:szCs w:val="28"/>
        </w:rPr>
        <w:t xml:space="preserve">и более </w:t>
      </w:r>
      <w:r>
        <w:rPr>
          <w:rFonts w:ascii="Times New Roman" w:hAnsi="Times New Roman" w:cs="Times New Roman"/>
          <w:sz w:val="28"/>
          <w:szCs w:val="28"/>
        </w:rPr>
        <w:t>З</w:t>
      </w:r>
      <w:r w:rsidRPr="00426364">
        <w:rPr>
          <w:rFonts w:ascii="Times New Roman" w:hAnsi="Times New Roman" w:cs="Times New Roman"/>
          <w:sz w:val="28"/>
          <w:szCs w:val="28"/>
        </w:rPr>
        <w:t xml:space="preserve">аявок при условии, что поданные ранее </w:t>
      </w:r>
      <w:r w:rsidR="001608A9">
        <w:rPr>
          <w:rFonts w:ascii="Times New Roman" w:hAnsi="Times New Roman" w:cs="Times New Roman"/>
          <w:sz w:val="28"/>
          <w:szCs w:val="28"/>
        </w:rPr>
        <w:t>З</w:t>
      </w:r>
      <w:r w:rsidRPr="00426364">
        <w:rPr>
          <w:rFonts w:ascii="Times New Roman" w:hAnsi="Times New Roman" w:cs="Times New Roman"/>
          <w:sz w:val="28"/>
          <w:szCs w:val="28"/>
        </w:rPr>
        <w:t xml:space="preserve">аявки не отозваны, все </w:t>
      </w:r>
      <w:r w:rsidR="001608A9">
        <w:rPr>
          <w:rFonts w:ascii="Times New Roman" w:hAnsi="Times New Roman" w:cs="Times New Roman"/>
          <w:sz w:val="28"/>
          <w:szCs w:val="28"/>
        </w:rPr>
        <w:t>З</w:t>
      </w:r>
      <w:r w:rsidRPr="00426364">
        <w:rPr>
          <w:rFonts w:ascii="Times New Roman" w:hAnsi="Times New Roman" w:cs="Times New Roman"/>
          <w:sz w:val="28"/>
          <w:szCs w:val="28"/>
        </w:rPr>
        <w:t xml:space="preserve">аявки такого </w:t>
      </w:r>
      <w:r w:rsidR="001608A9">
        <w:rPr>
          <w:rFonts w:ascii="Times New Roman" w:hAnsi="Times New Roman" w:cs="Times New Roman"/>
          <w:sz w:val="28"/>
          <w:szCs w:val="28"/>
        </w:rPr>
        <w:t>У</w:t>
      </w:r>
      <w:r w:rsidRPr="00426364">
        <w:rPr>
          <w:rFonts w:ascii="Times New Roman" w:hAnsi="Times New Roman" w:cs="Times New Roman"/>
          <w:sz w:val="28"/>
          <w:szCs w:val="28"/>
        </w:rPr>
        <w:t>частника не рассматриваются.</w:t>
      </w:r>
      <w:r w:rsidR="001608A9">
        <w:rPr>
          <w:rFonts w:ascii="Times New Roman" w:hAnsi="Times New Roman" w:cs="Times New Roman"/>
          <w:sz w:val="28"/>
          <w:szCs w:val="28"/>
        </w:rPr>
        <w:t xml:space="preserve"> </w:t>
      </w:r>
    </w:p>
    <w:p w:rsidR="009136B0" w:rsidRPr="00857C24" w:rsidRDefault="00CD5325" w:rsidP="00571664">
      <w:pPr>
        <w:pStyle w:val="ConsPlusNormal"/>
        <w:numPr>
          <w:ilvl w:val="0"/>
          <w:numId w:val="18"/>
        </w:numPr>
        <w:tabs>
          <w:tab w:val="left" w:pos="1276"/>
        </w:tabs>
        <w:ind w:left="0" w:firstLine="851"/>
        <w:jc w:val="both"/>
        <w:rPr>
          <w:rFonts w:ascii="Times New Roman" w:hAnsi="Times New Roman" w:cs="Times New Roman"/>
          <w:sz w:val="28"/>
          <w:szCs w:val="28"/>
        </w:rPr>
      </w:pPr>
      <w:r w:rsidRPr="00857C24">
        <w:rPr>
          <w:rFonts w:ascii="Times New Roman" w:hAnsi="Times New Roman" w:cs="Times New Roman"/>
          <w:sz w:val="28"/>
          <w:szCs w:val="28"/>
        </w:rPr>
        <w:t xml:space="preserve">Заявка подается </w:t>
      </w:r>
      <w:r w:rsidR="003A4E26" w:rsidRPr="00857C24">
        <w:rPr>
          <w:rFonts w:ascii="Times New Roman" w:hAnsi="Times New Roman" w:cs="Times New Roman"/>
          <w:sz w:val="28"/>
          <w:szCs w:val="28"/>
        </w:rPr>
        <w:t>У</w:t>
      </w:r>
      <w:r w:rsidRPr="00857C24">
        <w:rPr>
          <w:rFonts w:ascii="Times New Roman" w:hAnsi="Times New Roman" w:cs="Times New Roman"/>
          <w:sz w:val="28"/>
          <w:szCs w:val="28"/>
        </w:rPr>
        <w:t>частником не ранее</w:t>
      </w:r>
      <w:r w:rsidR="00571664" w:rsidRPr="00857C24">
        <w:rPr>
          <w:rFonts w:ascii="Times New Roman" w:hAnsi="Times New Roman" w:cs="Times New Roman"/>
          <w:sz w:val="28"/>
          <w:szCs w:val="28"/>
        </w:rPr>
        <w:t xml:space="preserve"> </w:t>
      </w:r>
      <w:r w:rsidR="00DE0025" w:rsidRPr="00857C24">
        <w:rPr>
          <w:rFonts w:ascii="Times New Roman" w:hAnsi="Times New Roman" w:cs="Times New Roman"/>
          <w:sz w:val="28"/>
          <w:szCs w:val="28"/>
        </w:rPr>
        <w:t xml:space="preserve">даты, указанной в разделе </w:t>
      </w:r>
      <w:r w:rsidR="00DE0025" w:rsidRPr="00857C24">
        <w:rPr>
          <w:rFonts w:ascii="Times New Roman" w:hAnsi="Times New Roman" w:cs="Times New Roman"/>
          <w:sz w:val="28"/>
          <w:szCs w:val="28"/>
          <w:lang w:val="en-US"/>
        </w:rPr>
        <w:t>I</w:t>
      </w:r>
      <w:r w:rsidR="00DE0025" w:rsidRPr="00857C24">
        <w:rPr>
          <w:rFonts w:ascii="Times New Roman" w:hAnsi="Times New Roman" w:cs="Times New Roman"/>
          <w:sz w:val="28"/>
          <w:szCs w:val="28"/>
        </w:rPr>
        <w:t xml:space="preserve"> Документации о проведении предварительного отбора</w:t>
      </w:r>
      <w:r w:rsidR="003A4E26" w:rsidRPr="00857C24">
        <w:rPr>
          <w:rFonts w:ascii="Times New Roman" w:hAnsi="Times New Roman" w:cs="Times New Roman"/>
          <w:sz w:val="28"/>
          <w:szCs w:val="28"/>
        </w:rPr>
        <w:t xml:space="preserve">. </w:t>
      </w:r>
    </w:p>
    <w:p w:rsidR="003A4E26" w:rsidRPr="00857C24" w:rsidRDefault="009136B0" w:rsidP="003A4E26">
      <w:pPr>
        <w:pStyle w:val="ConsPlusNormal"/>
        <w:numPr>
          <w:ilvl w:val="0"/>
          <w:numId w:val="18"/>
        </w:numPr>
        <w:tabs>
          <w:tab w:val="left" w:pos="1134"/>
        </w:tabs>
        <w:ind w:left="0" w:firstLine="709"/>
        <w:jc w:val="both"/>
        <w:rPr>
          <w:rFonts w:ascii="Times New Roman" w:hAnsi="Times New Roman" w:cs="Times New Roman"/>
          <w:sz w:val="28"/>
          <w:szCs w:val="28"/>
        </w:rPr>
      </w:pPr>
      <w:r w:rsidRPr="00857C24">
        <w:rPr>
          <w:rFonts w:ascii="Times New Roman" w:hAnsi="Times New Roman" w:cs="Times New Roman"/>
          <w:sz w:val="28"/>
          <w:szCs w:val="28"/>
        </w:rPr>
        <w:t>Заявки, поданные ранее</w:t>
      </w:r>
      <w:r w:rsidR="002457D5" w:rsidRPr="00857C24">
        <w:rPr>
          <w:rFonts w:ascii="Times New Roman" w:hAnsi="Times New Roman" w:cs="Times New Roman"/>
          <w:sz w:val="28"/>
          <w:szCs w:val="28"/>
        </w:rPr>
        <w:t xml:space="preserve"> даты и времени, указанные </w:t>
      </w:r>
      <w:r w:rsidR="00DE0025" w:rsidRPr="00857C24">
        <w:rPr>
          <w:rFonts w:ascii="Times New Roman" w:hAnsi="Times New Roman" w:cs="Times New Roman"/>
          <w:sz w:val="28"/>
          <w:szCs w:val="28"/>
        </w:rPr>
        <w:t xml:space="preserve">в разделе </w:t>
      </w:r>
      <w:r w:rsidR="00DE0025" w:rsidRPr="00857C24">
        <w:rPr>
          <w:rFonts w:ascii="Times New Roman" w:hAnsi="Times New Roman" w:cs="Times New Roman"/>
          <w:sz w:val="28"/>
          <w:szCs w:val="28"/>
          <w:lang w:val="en-US"/>
        </w:rPr>
        <w:t>I</w:t>
      </w:r>
      <w:r w:rsidR="00DE0025" w:rsidRPr="00857C24">
        <w:rPr>
          <w:rFonts w:ascii="Times New Roman" w:hAnsi="Times New Roman" w:cs="Times New Roman"/>
          <w:sz w:val="28"/>
          <w:szCs w:val="28"/>
        </w:rPr>
        <w:t xml:space="preserve"> Документации о проведении предварительного отбора</w:t>
      </w:r>
      <w:r w:rsidRPr="00857C24">
        <w:rPr>
          <w:rFonts w:ascii="Times New Roman" w:hAnsi="Times New Roman" w:cs="Times New Roman"/>
          <w:sz w:val="28"/>
          <w:szCs w:val="28"/>
        </w:rPr>
        <w:t xml:space="preserve">, не принимаются </w:t>
      </w:r>
      <w:r w:rsidR="002347E2">
        <w:rPr>
          <w:rFonts w:ascii="Times New Roman" w:hAnsi="Times New Roman" w:cs="Times New Roman"/>
          <w:sz w:val="28"/>
          <w:szCs w:val="28"/>
        </w:rPr>
        <w:t>оператор</w:t>
      </w:r>
      <w:r w:rsidRPr="00857C24">
        <w:rPr>
          <w:rFonts w:ascii="Times New Roman" w:hAnsi="Times New Roman" w:cs="Times New Roman"/>
          <w:sz w:val="28"/>
          <w:szCs w:val="28"/>
        </w:rPr>
        <w:t>ом электронной площадки и возвращаются Участнику.</w:t>
      </w:r>
    </w:p>
    <w:p w:rsidR="003A4E26" w:rsidRDefault="003A4E26" w:rsidP="003A4E26">
      <w:pPr>
        <w:pStyle w:val="ConsPlusNormal"/>
        <w:numPr>
          <w:ilvl w:val="0"/>
          <w:numId w:val="18"/>
        </w:numPr>
        <w:tabs>
          <w:tab w:val="left" w:pos="1134"/>
        </w:tabs>
        <w:ind w:left="0" w:firstLine="709"/>
        <w:jc w:val="both"/>
        <w:rPr>
          <w:rFonts w:ascii="Times New Roman" w:hAnsi="Times New Roman" w:cs="Times New Roman"/>
          <w:sz w:val="28"/>
          <w:szCs w:val="28"/>
        </w:rPr>
      </w:pPr>
      <w:r>
        <w:rPr>
          <w:rFonts w:ascii="Times New Roman" w:hAnsi="Times New Roman" w:cs="Times New Roman"/>
          <w:sz w:val="28"/>
          <w:szCs w:val="28"/>
        </w:rPr>
        <w:t>Каждая З</w:t>
      </w:r>
      <w:r w:rsidRPr="003A4E26">
        <w:rPr>
          <w:rFonts w:ascii="Times New Roman" w:hAnsi="Times New Roman" w:cs="Times New Roman"/>
          <w:sz w:val="28"/>
          <w:szCs w:val="28"/>
        </w:rPr>
        <w:t xml:space="preserve">аявка, поступившая в </w:t>
      </w:r>
      <w:r w:rsidR="00857C24">
        <w:rPr>
          <w:rFonts w:ascii="Times New Roman" w:hAnsi="Times New Roman" w:cs="Times New Roman"/>
          <w:sz w:val="28"/>
          <w:szCs w:val="28"/>
        </w:rPr>
        <w:t xml:space="preserve">установленные </w:t>
      </w:r>
      <w:r w:rsidRPr="003A4E26">
        <w:rPr>
          <w:rFonts w:ascii="Times New Roman" w:hAnsi="Times New Roman" w:cs="Times New Roman"/>
          <w:sz w:val="28"/>
          <w:szCs w:val="28"/>
        </w:rPr>
        <w:t>срок</w:t>
      </w:r>
      <w:r>
        <w:rPr>
          <w:rFonts w:ascii="Times New Roman" w:hAnsi="Times New Roman" w:cs="Times New Roman"/>
          <w:sz w:val="28"/>
          <w:szCs w:val="28"/>
        </w:rPr>
        <w:t>и</w:t>
      </w:r>
      <w:r w:rsidR="002347E2">
        <w:rPr>
          <w:rFonts w:ascii="Times New Roman" w:hAnsi="Times New Roman" w:cs="Times New Roman"/>
          <w:sz w:val="28"/>
          <w:szCs w:val="28"/>
        </w:rPr>
        <w:t>,</w:t>
      </w:r>
      <w:r w:rsidRPr="003A4E26">
        <w:rPr>
          <w:rFonts w:ascii="Times New Roman" w:hAnsi="Times New Roman" w:cs="Times New Roman"/>
          <w:sz w:val="28"/>
          <w:szCs w:val="28"/>
        </w:rPr>
        <w:t xml:space="preserve"> регистрируется </w:t>
      </w:r>
      <w:r w:rsidR="002347E2">
        <w:rPr>
          <w:rFonts w:ascii="Times New Roman" w:hAnsi="Times New Roman" w:cs="Times New Roman"/>
          <w:sz w:val="28"/>
          <w:szCs w:val="28"/>
        </w:rPr>
        <w:t>оператор</w:t>
      </w:r>
      <w:r w:rsidRPr="003A4E26">
        <w:rPr>
          <w:rFonts w:ascii="Times New Roman" w:hAnsi="Times New Roman" w:cs="Times New Roman"/>
          <w:sz w:val="28"/>
          <w:szCs w:val="28"/>
        </w:rPr>
        <w:t>ом электронной площадки</w:t>
      </w:r>
      <w:r w:rsidR="007C2C8D">
        <w:rPr>
          <w:rFonts w:ascii="Times New Roman" w:hAnsi="Times New Roman" w:cs="Times New Roman"/>
          <w:sz w:val="28"/>
          <w:szCs w:val="28"/>
        </w:rPr>
        <w:t>,</w:t>
      </w:r>
      <w:r w:rsidRPr="003A4E26">
        <w:rPr>
          <w:rFonts w:ascii="Times New Roman" w:hAnsi="Times New Roman" w:cs="Times New Roman"/>
          <w:sz w:val="28"/>
          <w:szCs w:val="28"/>
        </w:rPr>
        <w:t xml:space="preserve"> с присвоением порядкового номера.</w:t>
      </w:r>
    </w:p>
    <w:p w:rsidR="003A4E26" w:rsidRDefault="00773C1A" w:rsidP="003A4E26">
      <w:pPr>
        <w:pStyle w:val="ConsPlusNormal"/>
        <w:numPr>
          <w:ilvl w:val="0"/>
          <w:numId w:val="18"/>
        </w:numPr>
        <w:tabs>
          <w:tab w:val="left" w:pos="1134"/>
        </w:tabs>
        <w:ind w:left="0" w:firstLine="709"/>
        <w:jc w:val="both"/>
        <w:rPr>
          <w:rFonts w:ascii="Times New Roman" w:hAnsi="Times New Roman" w:cs="Times New Roman"/>
          <w:sz w:val="28"/>
          <w:szCs w:val="28"/>
        </w:rPr>
      </w:pPr>
      <w:r>
        <w:rPr>
          <w:rFonts w:ascii="Times New Roman" w:hAnsi="Times New Roman" w:cs="Times New Roman"/>
          <w:sz w:val="28"/>
          <w:szCs w:val="28"/>
        </w:rPr>
        <w:t>Установленные д</w:t>
      </w:r>
      <w:r w:rsidR="009136B0">
        <w:rPr>
          <w:rFonts w:ascii="Times New Roman" w:hAnsi="Times New Roman" w:cs="Times New Roman"/>
          <w:sz w:val="28"/>
          <w:szCs w:val="28"/>
        </w:rPr>
        <w:t xml:space="preserve">ата и время окончания срока </w:t>
      </w:r>
      <w:r w:rsidR="00131B55" w:rsidRPr="00CD5325">
        <w:rPr>
          <w:rFonts w:ascii="Times New Roman" w:hAnsi="Times New Roman" w:cs="Times New Roman"/>
          <w:sz w:val="28"/>
          <w:szCs w:val="28"/>
        </w:rPr>
        <w:t xml:space="preserve">подачи </w:t>
      </w:r>
      <w:r w:rsidR="003A4E26">
        <w:rPr>
          <w:rFonts w:ascii="Times New Roman" w:hAnsi="Times New Roman" w:cs="Times New Roman"/>
          <w:sz w:val="28"/>
          <w:szCs w:val="28"/>
        </w:rPr>
        <w:t>З</w:t>
      </w:r>
      <w:r w:rsidR="001608A9">
        <w:rPr>
          <w:rFonts w:ascii="Times New Roman" w:hAnsi="Times New Roman" w:cs="Times New Roman"/>
          <w:sz w:val="28"/>
          <w:szCs w:val="28"/>
        </w:rPr>
        <w:t>аявок</w:t>
      </w:r>
      <w:r w:rsidR="009136B0">
        <w:rPr>
          <w:rFonts w:ascii="Times New Roman" w:hAnsi="Times New Roman" w:cs="Times New Roman"/>
          <w:sz w:val="28"/>
          <w:szCs w:val="28"/>
        </w:rPr>
        <w:t xml:space="preserve"> могут</w:t>
      </w:r>
      <w:r w:rsidR="00131B55" w:rsidRPr="00CD5325">
        <w:rPr>
          <w:rFonts w:ascii="Times New Roman" w:hAnsi="Times New Roman" w:cs="Times New Roman"/>
          <w:sz w:val="28"/>
          <w:szCs w:val="28"/>
        </w:rPr>
        <w:t xml:space="preserve"> быть продлен</w:t>
      </w:r>
      <w:r w:rsidR="009136B0">
        <w:rPr>
          <w:rFonts w:ascii="Times New Roman" w:hAnsi="Times New Roman" w:cs="Times New Roman"/>
          <w:sz w:val="28"/>
          <w:szCs w:val="28"/>
        </w:rPr>
        <w:t>ы</w:t>
      </w:r>
      <w:r w:rsidR="00131B55" w:rsidRPr="00CD5325">
        <w:rPr>
          <w:rFonts w:ascii="Times New Roman" w:hAnsi="Times New Roman" w:cs="Times New Roman"/>
          <w:sz w:val="28"/>
          <w:szCs w:val="28"/>
        </w:rPr>
        <w:t xml:space="preserve"> </w:t>
      </w:r>
      <w:r w:rsidR="00857C24">
        <w:rPr>
          <w:rFonts w:ascii="Times New Roman" w:hAnsi="Times New Roman" w:cs="Times New Roman"/>
          <w:sz w:val="28"/>
          <w:szCs w:val="28"/>
        </w:rPr>
        <w:t>О</w:t>
      </w:r>
      <w:r w:rsidR="001608A9">
        <w:rPr>
          <w:rFonts w:ascii="Times New Roman" w:hAnsi="Times New Roman" w:cs="Times New Roman"/>
          <w:sz w:val="28"/>
          <w:szCs w:val="28"/>
        </w:rPr>
        <w:t xml:space="preserve">рганом по ведению </w:t>
      </w:r>
      <w:r w:rsidR="00857C24">
        <w:rPr>
          <w:rFonts w:ascii="Times New Roman" w:hAnsi="Times New Roman" w:cs="Times New Roman"/>
          <w:sz w:val="28"/>
          <w:szCs w:val="28"/>
        </w:rPr>
        <w:t>Р</w:t>
      </w:r>
      <w:proofErr w:type="gramStart"/>
      <w:r w:rsidR="00857C24">
        <w:rPr>
          <w:rFonts w:ascii="Times New Roman" w:hAnsi="Times New Roman" w:cs="Times New Roman"/>
          <w:sz w:val="28"/>
          <w:szCs w:val="28"/>
        </w:rPr>
        <w:t xml:space="preserve">КП </w:t>
      </w:r>
      <w:r w:rsidR="00131B55" w:rsidRPr="00CD5325">
        <w:rPr>
          <w:rFonts w:ascii="Times New Roman" w:hAnsi="Times New Roman" w:cs="Times New Roman"/>
          <w:sz w:val="28"/>
          <w:szCs w:val="28"/>
        </w:rPr>
        <w:t>в сл</w:t>
      </w:r>
      <w:proofErr w:type="gramEnd"/>
      <w:r w:rsidR="00131B55" w:rsidRPr="00CD5325">
        <w:rPr>
          <w:rFonts w:ascii="Times New Roman" w:hAnsi="Times New Roman" w:cs="Times New Roman"/>
          <w:sz w:val="28"/>
          <w:szCs w:val="28"/>
        </w:rPr>
        <w:t>учаях</w:t>
      </w:r>
      <w:r w:rsidR="00447A6C">
        <w:rPr>
          <w:rFonts w:ascii="Times New Roman" w:hAnsi="Times New Roman" w:cs="Times New Roman"/>
          <w:sz w:val="28"/>
          <w:szCs w:val="28"/>
        </w:rPr>
        <w:t>,</w:t>
      </w:r>
      <w:r w:rsidR="00131B55" w:rsidRPr="00CD5325">
        <w:rPr>
          <w:rFonts w:ascii="Times New Roman" w:hAnsi="Times New Roman" w:cs="Times New Roman"/>
          <w:sz w:val="28"/>
          <w:szCs w:val="28"/>
        </w:rPr>
        <w:t xml:space="preserve"> предусмотренных </w:t>
      </w:r>
      <w:r w:rsidR="00525527">
        <w:rPr>
          <w:rFonts w:ascii="Times New Roman" w:hAnsi="Times New Roman" w:cs="Times New Roman"/>
          <w:sz w:val="28"/>
          <w:szCs w:val="28"/>
        </w:rPr>
        <w:t>нормами действующего законодательства Российской Федерации</w:t>
      </w:r>
      <w:r w:rsidR="00131B55" w:rsidRPr="00CD5325">
        <w:rPr>
          <w:rFonts w:ascii="Times New Roman" w:hAnsi="Times New Roman" w:cs="Times New Roman"/>
          <w:sz w:val="28"/>
          <w:szCs w:val="28"/>
        </w:rPr>
        <w:t>.</w:t>
      </w:r>
    </w:p>
    <w:p w:rsidR="00733D3F" w:rsidRDefault="00733D3F" w:rsidP="00733D3F">
      <w:pPr>
        <w:pStyle w:val="ConsPlusNormal"/>
        <w:tabs>
          <w:tab w:val="left" w:pos="993"/>
        </w:tabs>
        <w:ind w:firstLine="709"/>
        <w:jc w:val="both"/>
        <w:rPr>
          <w:rFonts w:ascii="Times New Roman" w:hAnsi="Times New Roman" w:cs="Times New Roman"/>
          <w:i/>
          <w:sz w:val="28"/>
          <w:szCs w:val="28"/>
        </w:rPr>
      </w:pPr>
    </w:p>
    <w:p w:rsidR="00733D3F" w:rsidRPr="0075224E" w:rsidRDefault="00F302D1" w:rsidP="000D4073">
      <w:pPr>
        <w:pStyle w:val="a4"/>
        <w:numPr>
          <w:ilvl w:val="0"/>
          <w:numId w:val="26"/>
        </w:numPr>
        <w:tabs>
          <w:tab w:val="left" w:pos="284"/>
        </w:tabs>
        <w:spacing w:after="0" w:line="240" w:lineRule="auto"/>
        <w:ind w:left="0" w:firstLine="0"/>
        <w:contextualSpacing w:val="0"/>
        <w:jc w:val="center"/>
        <w:rPr>
          <w:rFonts w:ascii="Times New Roman" w:hAnsi="Times New Roman" w:cs="Times New Roman"/>
          <w:sz w:val="28"/>
          <w:szCs w:val="28"/>
        </w:rPr>
      </w:pPr>
      <w:r>
        <w:rPr>
          <w:rFonts w:ascii="Times New Roman" w:hAnsi="Times New Roman" w:cs="Times New Roman"/>
          <w:b/>
          <w:sz w:val="28"/>
          <w:szCs w:val="28"/>
        </w:rPr>
        <w:t>П</w:t>
      </w:r>
      <w:r w:rsidRPr="00F302D1">
        <w:rPr>
          <w:rFonts w:ascii="Times New Roman" w:hAnsi="Times New Roman" w:cs="Times New Roman"/>
          <w:b/>
          <w:sz w:val="28"/>
          <w:szCs w:val="28"/>
        </w:rPr>
        <w:t>орядок и срок отзыва заявок на участие в предварительном отборе</w:t>
      </w:r>
    </w:p>
    <w:p w:rsidR="00733D3F" w:rsidRDefault="00733D3F" w:rsidP="00733D3F">
      <w:pPr>
        <w:pStyle w:val="ConsPlusNormal"/>
        <w:ind w:left="-426"/>
        <w:jc w:val="both"/>
        <w:rPr>
          <w:rFonts w:ascii="Times New Roman" w:hAnsi="Times New Roman" w:cs="Times New Roman"/>
          <w:sz w:val="24"/>
          <w:szCs w:val="24"/>
        </w:rPr>
      </w:pPr>
    </w:p>
    <w:p w:rsidR="0014438E" w:rsidRDefault="00C63767" w:rsidP="00F302D1">
      <w:pPr>
        <w:pStyle w:val="ConsPlusNormal"/>
        <w:numPr>
          <w:ilvl w:val="0"/>
          <w:numId w:val="20"/>
        </w:numPr>
        <w:tabs>
          <w:tab w:val="left" w:pos="993"/>
        </w:tabs>
        <w:ind w:left="0" w:firstLine="709"/>
        <w:jc w:val="both"/>
        <w:rPr>
          <w:rFonts w:ascii="Times New Roman" w:hAnsi="Times New Roman" w:cs="Times New Roman"/>
          <w:sz w:val="28"/>
          <w:szCs w:val="28"/>
        </w:rPr>
      </w:pPr>
      <w:r>
        <w:rPr>
          <w:rFonts w:ascii="Times New Roman" w:hAnsi="Times New Roman" w:cs="Times New Roman"/>
          <w:sz w:val="28"/>
          <w:szCs w:val="28"/>
        </w:rPr>
        <w:t>У</w:t>
      </w:r>
      <w:r w:rsidR="0014438E" w:rsidRPr="003B5555">
        <w:rPr>
          <w:rFonts w:ascii="Times New Roman" w:hAnsi="Times New Roman" w:cs="Times New Roman"/>
          <w:sz w:val="28"/>
          <w:szCs w:val="28"/>
        </w:rPr>
        <w:t xml:space="preserve">частник, подавший </w:t>
      </w:r>
      <w:r w:rsidR="002457D5">
        <w:rPr>
          <w:rFonts w:ascii="Times New Roman" w:hAnsi="Times New Roman" w:cs="Times New Roman"/>
          <w:sz w:val="28"/>
          <w:szCs w:val="28"/>
        </w:rPr>
        <w:t>З</w:t>
      </w:r>
      <w:r w:rsidR="0014438E" w:rsidRPr="003B5555">
        <w:rPr>
          <w:rFonts w:ascii="Times New Roman" w:hAnsi="Times New Roman" w:cs="Times New Roman"/>
          <w:sz w:val="28"/>
          <w:szCs w:val="28"/>
        </w:rPr>
        <w:t xml:space="preserve">аявку, вправе </w:t>
      </w:r>
      <w:r w:rsidR="0014438E">
        <w:rPr>
          <w:rFonts w:ascii="Times New Roman" w:hAnsi="Times New Roman" w:cs="Times New Roman"/>
          <w:sz w:val="28"/>
          <w:szCs w:val="28"/>
        </w:rPr>
        <w:t>ее отозвать</w:t>
      </w:r>
      <w:r w:rsidR="0014438E" w:rsidRPr="003B5555">
        <w:rPr>
          <w:rFonts w:ascii="Times New Roman" w:hAnsi="Times New Roman" w:cs="Times New Roman"/>
          <w:sz w:val="28"/>
          <w:szCs w:val="28"/>
        </w:rPr>
        <w:t>.</w:t>
      </w:r>
    </w:p>
    <w:p w:rsidR="0014438E" w:rsidRDefault="0014438E" w:rsidP="0014438E">
      <w:pPr>
        <w:pStyle w:val="ConsPlusNormal"/>
        <w:numPr>
          <w:ilvl w:val="0"/>
          <w:numId w:val="20"/>
        </w:numPr>
        <w:tabs>
          <w:tab w:val="left" w:pos="993"/>
        </w:tabs>
        <w:ind w:left="0" w:firstLine="709"/>
        <w:jc w:val="both"/>
        <w:rPr>
          <w:rFonts w:ascii="Times New Roman" w:hAnsi="Times New Roman" w:cs="Times New Roman"/>
          <w:sz w:val="28"/>
          <w:szCs w:val="28"/>
        </w:rPr>
      </w:pPr>
      <w:r w:rsidRPr="0014438E">
        <w:rPr>
          <w:rFonts w:ascii="Times New Roman" w:hAnsi="Times New Roman" w:cs="Times New Roman"/>
          <w:sz w:val="28"/>
          <w:szCs w:val="28"/>
        </w:rPr>
        <w:t>Заявка может быть отозвана до д</w:t>
      </w:r>
      <w:r>
        <w:rPr>
          <w:rFonts w:ascii="Times New Roman" w:hAnsi="Times New Roman" w:cs="Times New Roman"/>
          <w:sz w:val="28"/>
          <w:szCs w:val="28"/>
        </w:rPr>
        <w:t xml:space="preserve">аты и времени окончания </w:t>
      </w:r>
      <w:r w:rsidR="00C63767">
        <w:rPr>
          <w:rFonts w:ascii="Times New Roman" w:hAnsi="Times New Roman" w:cs="Times New Roman"/>
          <w:sz w:val="28"/>
          <w:szCs w:val="28"/>
        </w:rPr>
        <w:t xml:space="preserve">срока </w:t>
      </w:r>
      <w:r>
        <w:rPr>
          <w:rFonts w:ascii="Times New Roman" w:hAnsi="Times New Roman" w:cs="Times New Roman"/>
          <w:sz w:val="28"/>
          <w:szCs w:val="28"/>
        </w:rPr>
        <w:t>подачи За</w:t>
      </w:r>
      <w:r w:rsidRPr="0014438E">
        <w:rPr>
          <w:rFonts w:ascii="Times New Roman" w:hAnsi="Times New Roman" w:cs="Times New Roman"/>
          <w:sz w:val="28"/>
          <w:szCs w:val="28"/>
        </w:rPr>
        <w:t>явок</w:t>
      </w:r>
      <w:r w:rsidR="00C63767">
        <w:rPr>
          <w:rFonts w:ascii="Times New Roman" w:hAnsi="Times New Roman" w:cs="Times New Roman"/>
          <w:sz w:val="28"/>
          <w:szCs w:val="28"/>
        </w:rPr>
        <w:t xml:space="preserve">, </w:t>
      </w:r>
      <w:r w:rsidR="00857C24">
        <w:rPr>
          <w:rFonts w:ascii="Times New Roman" w:hAnsi="Times New Roman" w:cs="Times New Roman"/>
          <w:sz w:val="28"/>
          <w:szCs w:val="28"/>
        </w:rPr>
        <w:t>указанных в</w:t>
      </w:r>
      <w:r w:rsidR="000B6D93">
        <w:rPr>
          <w:rFonts w:ascii="Times New Roman" w:hAnsi="Times New Roman" w:cs="Times New Roman"/>
          <w:sz w:val="28"/>
          <w:szCs w:val="28"/>
        </w:rPr>
        <w:t xml:space="preserve"> Извещении и</w:t>
      </w:r>
      <w:r w:rsidR="00857C24">
        <w:rPr>
          <w:rFonts w:ascii="Times New Roman" w:hAnsi="Times New Roman" w:cs="Times New Roman"/>
          <w:sz w:val="28"/>
          <w:szCs w:val="28"/>
        </w:rPr>
        <w:t xml:space="preserve"> разделе </w:t>
      </w:r>
      <w:r w:rsidR="00857C24">
        <w:rPr>
          <w:rFonts w:ascii="Times New Roman" w:hAnsi="Times New Roman" w:cs="Times New Roman"/>
          <w:sz w:val="28"/>
          <w:szCs w:val="28"/>
          <w:lang w:val="en-US"/>
        </w:rPr>
        <w:t>I</w:t>
      </w:r>
      <w:r w:rsidR="00857C24" w:rsidRPr="00857C24">
        <w:rPr>
          <w:rFonts w:ascii="Times New Roman" w:hAnsi="Times New Roman" w:cs="Times New Roman"/>
          <w:sz w:val="28"/>
          <w:szCs w:val="28"/>
        </w:rPr>
        <w:t xml:space="preserve"> </w:t>
      </w:r>
      <w:r w:rsidR="00857C24">
        <w:rPr>
          <w:rFonts w:ascii="Times New Roman" w:hAnsi="Times New Roman" w:cs="Times New Roman"/>
          <w:sz w:val="28"/>
          <w:szCs w:val="28"/>
        </w:rPr>
        <w:t xml:space="preserve">Документации о </w:t>
      </w:r>
      <w:r w:rsidR="000B6D93">
        <w:rPr>
          <w:rFonts w:ascii="Times New Roman" w:hAnsi="Times New Roman" w:cs="Times New Roman"/>
          <w:sz w:val="28"/>
          <w:szCs w:val="28"/>
        </w:rPr>
        <w:t>проведении предварительного отбора</w:t>
      </w:r>
      <w:r w:rsidRPr="0014438E">
        <w:rPr>
          <w:rFonts w:ascii="Times New Roman" w:hAnsi="Times New Roman" w:cs="Times New Roman"/>
          <w:sz w:val="28"/>
          <w:szCs w:val="28"/>
        </w:rPr>
        <w:t xml:space="preserve">. </w:t>
      </w:r>
    </w:p>
    <w:p w:rsidR="0014438E" w:rsidRDefault="0014438E" w:rsidP="0014438E">
      <w:pPr>
        <w:pStyle w:val="ConsPlusNormal"/>
        <w:numPr>
          <w:ilvl w:val="0"/>
          <w:numId w:val="20"/>
        </w:numPr>
        <w:tabs>
          <w:tab w:val="left" w:pos="993"/>
        </w:tabs>
        <w:ind w:left="0" w:firstLine="709"/>
        <w:jc w:val="both"/>
        <w:rPr>
          <w:rFonts w:ascii="Times New Roman" w:hAnsi="Times New Roman" w:cs="Times New Roman"/>
          <w:sz w:val="28"/>
          <w:szCs w:val="28"/>
        </w:rPr>
      </w:pPr>
      <w:r w:rsidRPr="0014438E">
        <w:rPr>
          <w:rFonts w:ascii="Times New Roman" w:hAnsi="Times New Roman" w:cs="Times New Roman"/>
          <w:sz w:val="28"/>
          <w:szCs w:val="28"/>
        </w:rPr>
        <w:t xml:space="preserve">Отзыв </w:t>
      </w:r>
      <w:r>
        <w:rPr>
          <w:rFonts w:ascii="Times New Roman" w:hAnsi="Times New Roman" w:cs="Times New Roman"/>
          <w:sz w:val="28"/>
          <w:szCs w:val="28"/>
        </w:rPr>
        <w:t>З</w:t>
      </w:r>
      <w:r w:rsidRPr="0014438E">
        <w:rPr>
          <w:rFonts w:ascii="Times New Roman" w:hAnsi="Times New Roman" w:cs="Times New Roman"/>
          <w:sz w:val="28"/>
          <w:szCs w:val="28"/>
        </w:rPr>
        <w:t xml:space="preserve">аявки осуществляется через сайт </w:t>
      </w:r>
      <w:r w:rsidR="002347E2">
        <w:rPr>
          <w:rFonts w:ascii="Times New Roman" w:hAnsi="Times New Roman" w:cs="Times New Roman"/>
          <w:sz w:val="28"/>
          <w:szCs w:val="28"/>
        </w:rPr>
        <w:t>оператор</w:t>
      </w:r>
      <w:r w:rsidRPr="0014438E">
        <w:rPr>
          <w:rFonts w:ascii="Times New Roman" w:hAnsi="Times New Roman" w:cs="Times New Roman"/>
          <w:sz w:val="28"/>
          <w:szCs w:val="28"/>
        </w:rPr>
        <w:t>а электронной площадки</w:t>
      </w:r>
      <w:r w:rsidR="000F57A1">
        <w:rPr>
          <w:rFonts w:ascii="Times New Roman" w:hAnsi="Times New Roman" w:cs="Times New Roman"/>
          <w:sz w:val="28"/>
          <w:szCs w:val="28"/>
        </w:rPr>
        <w:t>,</w:t>
      </w:r>
      <w:r w:rsidR="007C2C8D">
        <w:rPr>
          <w:rFonts w:ascii="Times New Roman" w:hAnsi="Times New Roman" w:cs="Times New Roman"/>
          <w:sz w:val="28"/>
          <w:szCs w:val="28"/>
        </w:rPr>
        <w:t xml:space="preserve"> </w:t>
      </w:r>
      <w:r w:rsidRPr="0014438E">
        <w:rPr>
          <w:rFonts w:ascii="Times New Roman" w:hAnsi="Times New Roman" w:cs="Times New Roman"/>
          <w:sz w:val="28"/>
          <w:szCs w:val="28"/>
        </w:rPr>
        <w:t xml:space="preserve">в соответствии с регламентом работы электронной площадки. </w:t>
      </w:r>
    </w:p>
    <w:p w:rsidR="0014438E" w:rsidRDefault="0014438E" w:rsidP="0014438E">
      <w:pPr>
        <w:pStyle w:val="ConsPlusNormal"/>
        <w:numPr>
          <w:ilvl w:val="0"/>
          <w:numId w:val="20"/>
        </w:numPr>
        <w:tabs>
          <w:tab w:val="left" w:pos="993"/>
        </w:tabs>
        <w:ind w:left="0" w:firstLine="709"/>
        <w:jc w:val="both"/>
        <w:rPr>
          <w:rFonts w:ascii="Times New Roman" w:hAnsi="Times New Roman" w:cs="Times New Roman"/>
          <w:sz w:val="28"/>
          <w:szCs w:val="28"/>
        </w:rPr>
      </w:pPr>
      <w:r w:rsidRPr="0014438E">
        <w:rPr>
          <w:rFonts w:ascii="Times New Roman" w:hAnsi="Times New Roman" w:cs="Times New Roman"/>
          <w:sz w:val="28"/>
          <w:szCs w:val="28"/>
        </w:rPr>
        <w:t xml:space="preserve">Уведомление об отзыве </w:t>
      </w:r>
      <w:r>
        <w:rPr>
          <w:rFonts w:ascii="Times New Roman" w:hAnsi="Times New Roman" w:cs="Times New Roman"/>
          <w:sz w:val="28"/>
          <w:szCs w:val="28"/>
        </w:rPr>
        <w:t>З</w:t>
      </w:r>
      <w:r w:rsidRPr="0014438E">
        <w:rPr>
          <w:rFonts w:ascii="Times New Roman" w:hAnsi="Times New Roman" w:cs="Times New Roman"/>
          <w:sz w:val="28"/>
          <w:szCs w:val="28"/>
        </w:rPr>
        <w:t>аявки должно быть подписано усиленной неквалифицированной электронной подписью</w:t>
      </w:r>
      <w:r>
        <w:rPr>
          <w:rFonts w:ascii="Times New Roman" w:hAnsi="Times New Roman" w:cs="Times New Roman"/>
          <w:sz w:val="28"/>
          <w:szCs w:val="28"/>
        </w:rPr>
        <w:t xml:space="preserve"> Участника</w:t>
      </w:r>
      <w:r w:rsidRPr="0014438E">
        <w:rPr>
          <w:rFonts w:ascii="Times New Roman" w:hAnsi="Times New Roman" w:cs="Times New Roman"/>
          <w:sz w:val="28"/>
          <w:szCs w:val="28"/>
        </w:rPr>
        <w:t>.</w:t>
      </w:r>
    </w:p>
    <w:p w:rsidR="0014438E" w:rsidRDefault="0014438E" w:rsidP="0014438E">
      <w:pPr>
        <w:pStyle w:val="ConsPlusNormal"/>
        <w:numPr>
          <w:ilvl w:val="0"/>
          <w:numId w:val="20"/>
        </w:numPr>
        <w:tabs>
          <w:tab w:val="left" w:pos="993"/>
        </w:tabs>
        <w:ind w:left="0" w:firstLine="709"/>
        <w:jc w:val="both"/>
        <w:rPr>
          <w:rFonts w:ascii="Times New Roman" w:hAnsi="Times New Roman" w:cs="Times New Roman"/>
          <w:sz w:val="28"/>
          <w:szCs w:val="28"/>
        </w:rPr>
      </w:pPr>
      <w:r w:rsidRPr="00CF2B55">
        <w:rPr>
          <w:rFonts w:ascii="Times New Roman" w:hAnsi="Times New Roman" w:cs="Times New Roman"/>
          <w:sz w:val="28"/>
          <w:szCs w:val="28"/>
        </w:rPr>
        <w:t>Ключи усиленных неквалифиц</w:t>
      </w:r>
      <w:r>
        <w:rPr>
          <w:rFonts w:ascii="Times New Roman" w:hAnsi="Times New Roman" w:cs="Times New Roman"/>
          <w:sz w:val="28"/>
          <w:szCs w:val="28"/>
        </w:rPr>
        <w:t xml:space="preserve">ированных электронных подписей </w:t>
      </w:r>
      <w:r w:rsidRPr="00CF2B55">
        <w:rPr>
          <w:rFonts w:ascii="Times New Roman" w:hAnsi="Times New Roman" w:cs="Times New Roman"/>
          <w:sz w:val="28"/>
          <w:szCs w:val="28"/>
        </w:rPr>
        <w:t>должны быть созданы и выданы удостоверяющими центрами, получившими аккредитацию на соответствие требованиям Федерального закона от 6 апреля 2011 г. № 63-ФЗ</w:t>
      </w:r>
      <w:r>
        <w:rPr>
          <w:rFonts w:ascii="Times New Roman" w:hAnsi="Times New Roman" w:cs="Times New Roman"/>
          <w:sz w:val="28"/>
          <w:szCs w:val="28"/>
        </w:rPr>
        <w:t xml:space="preserve"> «</w:t>
      </w:r>
      <w:r w:rsidRPr="00CF2B55">
        <w:rPr>
          <w:rFonts w:ascii="Times New Roman" w:hAnsi="Times New Roman" w:cs="Times New Roman"/>
          <w:sz w:val="28"/>
          <w:szCs w:val="28"/>
        </w:rPr>
        <w:t>Об электронной подписи</w:t>
      </w:r>
      <w:r>
        <w:rPr>
          <w:rFonts w:ascii="Times New Roman" w:hAnsi="Times New Roman" w:cs="Times New Roman"/>
          <w:sz w:val="28"/>
          <w:szCs w:val="28"/>
        </w:rPr>
        <w:t>».</w:t>
      </w:r>
    </w:p>
    <w:p w:rsidR="00B20582" w:rsidRDefault="00B20582" w:rsidP="00B20582">
      <w:pPr>
        <w:pStyle w:val="ConsPlusNormal"/>
        <w:tabs>
          <w:tab w:val="left" w:pos="993"/>
        </w:tabs>
        <w:ind w:left="709"/>
        <w:jc w:val="both"/>
        <w:rPr>
          <w:rFonts w:ascii="Times New Roman" w:hAnsi="Times New Roman" w:cs="Times New Roman"/>
          <w:sz w:val="28"/>
          <w:szCs w:val="28"/>
        </w:rPr>
      </w:pPr>
    </w:p>
    <w:p w:rsidR="0014438E" w:rsidRPr="0075224E" w:rsidRDefault="0014438E" w:rsidP="000D4073">
      <w:pPr>
        <w:pStyle w:val="a4"/>
        <w:numPr>
          <w:ilvl w:val="0"/>
          <w:numId w:val="26"/>
        </w:numPr>
        <w:tabs>
          <w:tab w:val="left" w:pos="284"/>
        </w:tabs>
        <w:spacing w:after="0" w:line="240" w:lineRule="auto"/>
        <w:ind w:left="0" w:firstLine="0"/>
        <w:contextualSpacing w:val="0"/>
        <w:jc w:val="center"/>
        <w:rPr>
          <w:rFonts w:ascii="Times New Roman" w:hAnsi="Times New Roman" w:cs="Times New Roman"/>
          <w:sz w:val="28"/>
          <w:szCs w:val="28"/>
        </w:rPr>
      </w:pPr>
      <w:r>
        <w:rPr>
          <w:rFonts w:ascii="Times New Roman" w:hAnsi="Times New Roman" w:cs="Times New Roman"/>
          <w:b/>
          <w:sz w:val="28"/>
          <w:szCs w:val="28"/>
        </w:rPr>
        <w:t>Форма</w:t>
      </w:r>
      <w:r w:rsidRPr="0014438E">
        <w:rPr>
          <w:rFonts w:ascii="Times New Roman" w:hAnsi="Times New Roman" w:cs="Times New Roman"/>
          <w:b/>
          <w:sz w:val="28"/>
          <w:szCs w:val="28"/>
        </w:rPr>
        <w:t>, порядок, и сроки предоставления участникам предварительног</w:t>
      </w:r>
      <w:r w:rsidR="000B6D93">
        <w:rPr>
          <w:rFonts w:ascii="Times New Roman" w:hAnsi="Times New Roman" w:cs="Times New Roman"/>
          <w:b/>
          <w:sz w:val="28"/>
          <w:szCs w:val="28"/>
        </w:rPr>
        <w:t>о отбора разъяснений положений Д</w:t>
      </w:r>
      <w:r w:rsidRPr="0014438E">
        <w:rPr>
          <w:rFonts w:ascii="Times New Roman" w:hAnsi="Times New Roman" w:cs="Times New Roman"/>
          <w:b/>
          <w:sz w:val="28"/>
          <w:szCs w:val="28"/>
        </w:rPr>
        <w:t>окументации о проведении предварительного отбора</w:t>
      </w:r>
    </w:p>
    <w:p w:rsidR="0014438E" w:rsidRDefault="0014438E" w:rsidP="0014438E">
      <w:pPr>
        <w:pStyle w:val="ConsPlusNormal"/>
        <w:ind w:left="-426"/>
        <w:jc w:val="both"/>
        <w:rPr>
          <w:rFonts w:ascii="Times New Roman" w:hAnsi="Times New Roman" w:cs="Times New Roman"/>
          <w:sz w:val="24"/>
          <w:szCs w:val="24"/>
        </w:rPr>
      </w:pPr>
    </w:p>
    <w:p w:rsidR="00C35E9F" w:rsidRPr="00C35E9F" w:rsidRDefault="008709A1" w:rsidP="00C35E9F">
      <w:pPr>
        <w:pStyle w:val="ConsPlusNormal"/>
        <w:numPr>
          <w:ilvl w:val="0"/>
          <w:numId w:val="21"/>
        </w:numPr>
        <w:tabs>
          <w:tab w:val="left" w:pos="993"/>
        </w:tabs>
        <w:ind w:left="0" w:firstLine="709"/>
        <w:jc w:val="both"/>
        <w:rPr>
          <w:rFonts w:ascii="Times New Roman" w:hAnsi="Times New Roman" w:cs="Times New Roman"/>
          <w:sz w:val="28"/>
          <w:szCs w:val="28"/>
        </w:rPr>
      </w:pPr>
      <w:r>
        <w:rPr>
          <w:rFonts w:ascii="Times New Roman" w:hAnsi="Times New Roman" w:cs="Times New Roman"/>
          <w:sz w:val="28"/>
          <w:szCs w:val="28"/>
        </w:rPr>
        <w:t>Л</w:t>
      </w:r>
      <w:r w:rsidR="00C35E9F" w:rsidRPr="00C35E9F">
        <w:rPr>
          <w:rFonts w:ascii="Times New Roman" w:hAnsi="Times New Roman" w:cs="Times New Roman"/>
          <w:sz w:val="28"/>
          <w:szCs w:val="28"/>
        </w:rPr>
        <w:t xml:space="preserve">юбое заинтересованное лицо </w:t>
      </w:r>
      <w:r w:rsidR="003C67F8" w:rsidRPr="00C35E9F">
        <w:rPr>
          <w:rFonts w:ascii="Times New Roman" w:hAnsi="Times New Roman" w:cs="Times New Roman"/>
          <w:sz w:val="28"/>
          <w:szCs w:val="28"/>
        </w:rPr>
        <w:t xml:space="preserve">вправе направить в </w:t>
      </w:r>
      <w:r w:rsidR="000F57A1">
        <w:rPr>
          <w:rFonts w:ascii="Times New Roman" w:hAnsi="Times New Roman" w:cs="Times New Roman"/>
          <w:sz w:val="28"/>
          <w:szCs w:val="28"/>
        </w:rPr>
        <w:t>о</w:t>
      </w:r>
      <w:r w:rsidR="003C67F8" w:rsidRPr="00C35E9F">
        <w:rPr>
          <w:rFonts w:ascii="Times New Roman" w:hAnsi="Times New Roman" w:cs="Times New Roman"/>
          <w:sz w:val="28"/>
          <w:szCs w:val="28"/>
        </w:rPr>
        <w:t xml:space="preserve">рган по ведению </w:t>
      </w:r>
      <w:r w:rsidR="000F57A1">
        <w:rPr>
          <w:rFonts w:ascii="Times New Roman" w:hAnsi="Times New Roman" w:cs="Times New Roman"/>
          <w:sz w:val="28"/>
          <w:szCs w:val="28"/>
        </w:rPr>
        <w:t xml:space="preserve">реестра квалифицированных подрядных организаций </w:t>
      </w:r>
      <w:r w:rsidR="00857C24">
        <w:rPr>
          <w:rFonts w:ascii="Times New Roman" w:hAnsi="Times New Roman" w:cs="Times New Roman"/>
          <w:sz w:val="28"/>
          <w:szCs w:val="28"/>
        </w:rPr>
        <w:t>запрос о разъяснении Д</w:t>
      </w:r>
      <w:r w:rsidR="003C67F8" w:rsidRPr="00C35E9F">
        <w:rPr>
          <w:rFonts w:ascii="Times New Roman" w:hAnsi="Times New Roman" w:cs="Times New Roman"/>
          <w:sz w:val="28"/>
          <w:szCs w:val="28"/>
        </w:rPr>
        <w:t xml:space="preserve">окументации </w:t>
      </w:r>
      <w:r w:rsidR="00894CC4">
        <w:rPr>
          <w:rFonts w:ascii="Times New Roman" w:hAnsi="Times New Roman" w:cs="Times New Roman"/>
          <w:sz w:val="28"/>
          <w:szCs w:val="28"/>
        </w:rPr>
        <w:t xml:space="preserve">о </w:t>
      </w:r>
      <w:r w:rsidR="000B6D93">
        <w:rPr>
          <w:rFonts w:ascii="Times New Roman" w:hAnsi="Times New Roman" w:cs="Times New Roman"/>
          <w:sz w:val="28"/>
          <w:szCs w:val="28"/>
        </w:rPr>
        <w:t>проведении предварительного отбора</w:t>
      </w:r>
      <w:r w:rsidR="003C67F8">
        <w:rPr>
          <w:rFonts w:ascii="Times New Roman" w:hAnsi="Times New Roman" w:cs="Times New Roman"/>
          <w:sz w:val="28"/>
          <w:szCs w:val="28"/>
        </w:rPr>
        <w:t xml:space="preserve"> (далее – Запрос)</w:t>
      </w:r>
      <w:r w:rsidR="000F57A1">
        <w:rPr>
          <w:rFonts w:ascii="Times New Roman" w:hAnsi="Times New Roman" w:cs="Times New Roman"/>
          <w:sz w:val="28"/>
          <w:szCs w:val="28"/>
        </w:rPr>
        <w:t>.</w:t>
      </w:r>
    </w:p>
    <w:p w:rsidR="00C35E9F" w:rsidRPr="003C67F8" w:rsidRDefault="003C67F8" w:rsidP="0056384B">
      <w:pPr>
        <w:pStyle w:val="ConsPlusNormal"/>
        <w:numPr>
          <w:ilvl w:val="0"/>
          <w:numId w:val="21"/>
        </w:numPr>
        <w:tabs>
          <w:tab w:val="left" w:pos="993"/>
        </w:tabs>
        <w:ind w:left="0" w:firstLine="709"/>
        <w:jc w:val="both"/>
        <w:rPr>
          <w:rFonts w:ascii="Times New Roman" w:hAnsi="Times New Roman" w:cs="Times New Roman"/>
          <w:sz w:val="28"/>
          <w:szCs w:val="28"/>
        </w:rPr>
      </w:pPr>
      <w:r w:rsidRPr="003C67F8">
        <w:rPr>
          <w:rFonts w:ascii="Times New Roman" w:hAnsi="Times New Roman" w:cs="Times New Roman"/>
          <w:sz w:val="28"/>
          <w:szCs w:val="28"/>
        </w:rPr>
        <w:t xml:space="preserve">Запрос направляется в виде электронного документа через </w:t>
      </w:r>
      <w:r w:rsidR="00857C24">
        <w:rPr>
          <w:rFonts w:ascii="Times New Roman" w:hAnsi="Times New Roman" w:cs="Times New Roman"/>
          <w:sz w:val="28"/>
          <w:szCs w:val="28"/>
        </w:rPr>
        <w:t xml:space="preserve">сайт </w:t>
      </w:r>
      <w:r w:rsidR="002347E2">
        <w:rPr>
          <w:rFonts w:ascii="Times New Roman" w:hAnsi="Times New Roman" w:cs="Times New Roman"/>
          <w:sz w:val="28"/>
          <w:szCs w:val="28"/>
        </w:rPr>
        <w:t>оператор</w:t>
      </w:r>
      <w:r w:rsidRPr="003C67F8">
        <w:rPr>
          <w:rFonts w:ascii="Times New Roman" w:hAnsi="Times New Roman" w:cs="Times New Roman"/>
          <w:sz w:val="28"/>
          <w:szCs w:val="28"/>
        </w:rPr>
        <w:t xml:space="preserve">а электронной площадки </w:t>
      </w:r>
      <w:r w:rsidR="00C35E9F" w:rsidRPr="003C67F8">
        <w:rPr>
          <w:rFonts w:ascii="Times New Roman" w:hAnsi="Times New Roman" w:cs="Times New Roman"/>
          <w:sz w:val="28"/>
          <w:szCs w:val="28"/>
        </w:rPr>
        <w:t>в соответствии с регламентом работы электронной площадки</w:t>
      </w:r>
      <w:r w:rsidRPr="003C67F8">
        <w:rPr>
          <w:rFonts w:ascii="Times New Roman" w:hAnsi="Times New Roman" w:cs="Times New Roman"/>
          <w:sz w:val="28"/>
          <w:szCs w:val="28"/>
        </w:rPr>
        <w:t>.</w:t>
      </w:r>
      <w:r w:rsidR="00C35E9F" w:rsidRPr="003C67F8">
        <w:rPr>
          <w:rFonts w:ascii="Times New Roman" w:hAnsi="Times New Roman" w:cs="Times New Roman"/>
          <w:sz w:val="28"/>
          <w:szCs w:val="28"/>
        </w:rPr>
        <w:t xml:space="preserve"> </w:t>
      </w:r>
    </w:p>
    <w:p w:rsidR="003C67F8" w:rsidRPr="00894CC4" w:rsidRDefault="003C67F8" w:rsidP="00A3382A">
      <w:pPr>
        <w:pStyle w:val="ConsPlusNormal"/>
        <w:numPr>
          <w:ilvl w:val="0"/>
          <w:numId w:val="21"/>
        </w:numPr>
        <w:tabs>
          <w:tab w:val="left" w:pos="993"/>
        </w:tabs>
        <w:ind w:left="0" w:firstLine="709"/>
        <w:jc w:val="both"/>
        <w:rPr>
          <w:rFonts w:ascii="Times New Roman" w:hAnsi="Times New Roman" w:cs="Times New Roman"/>
          <w:sz w:val="28"/>
          <w:szCs w:val="28"/>
        </w:rPr>
      </w:pPr>
      <w:r w:rsidRPr="00894CC4">
        <w:rPr>
          <w:rFonts w:ascii="Times New Roman" w:hAnsi="Times New Roman" w:cs="Times New Roman"/>
          <w:sz w:val="28"/>
          <w:szCs w:val="28"/>
        </w:rPr>
        <w:t>Запрос</w:t>
      </w:r>
      <w:r w:rsidR="00894CC4" w:rsidRPr="00894CC4">
        <w:rPr>
          <w:rFonts w:ascii="Times New Roman" w:hAnsi="Times New Roman" w:cs="Times New Roman"/>
          <w:sz w:val="28"/>
          <w:szCs w:val="28"/>
        </w:rPr>
        <w:t xml:space="preserve">ы принимаются </w:t>
      </w:r>
      <w:r w:rsidR="00894CC4" w:rsidRPr="00DD4113">
        <w:rPr>
          <w:rFonts w:ascii="Times New Roman" w:hAnsi="Times New Roman" w:cs="Times New Roman"/>
          <w:b/>
          <w:sz w:val="28"/>
          <w:szCs w:val="28"/>
        </w:rPr>
        <w:t>до «</w:t>
      </w:r>
      <w:r w:rsidR="00D728B1">
        <w:rPr>
          <w:rFonts w:ascii="Times New Roman" w:hAnsi="Times New Roman" w:cs="Times New Roman"/>
          <w:b/>
          <w:sz w:val="28"/>
          <w:szCs w:val="28"/>
        </w:rPr>
        <w:t>0</w:t>
      </w:r>
      <w:r w:rsidR="003F0925">
        <w:rPr>
          <w:rFonts w:ascii="Times New Roman" w:hAnsi="Times New Roman" w:cs="Times New Roman"/>
          <w:b/>
          <w:sz w:val="28"/>
          <w:szCs w:val="28"/>
        </w:rPr>
        <w:t>6</w:t>
      </w:r>
      <w:r w:rsidR="00894CC4" w:rsidRPr="00DD4113">
        <w:rPr>
          <w:rFonts w:ascii="Times New Roman" w:hAnsi="Times New Roman" w:cs="Times New Roman"/>
          <w:b/>
          <w:sz w:val="28"/>
          <w:szCs w:val="28"/>
        </w:rPr>
        <w:t>»</w:t>
      </w:r>
      <w:r w:rsidR="00DD4113" w:rsidRPr="00DD4113">
        <w:rPr>
          <w:rFonts w:ascii="Times New Roman" w:hAnsi="Times New Roman" w:cs="Times New Roman"/>
          <w:b/>
          <w:sz w:val="28"/>
          <w:szCs w:val="28"/>
        </w:rPr>
        <w:t xml:space="preserve"> </w:t>
      </w:r>
      <w:r w:rsidR="00651A8E">
        <w:rPr>
          <w:rFonts w:ascii="Times New Roman" w:hAnsi="Times New Roman" w:cs="Times New Roman"/>
          <w:b/>
          <w:sz w:val="28"/>
          <w:szCs w:val="28"/>
        </w:rPr>
        <w:t>июня</w:t>
      </w:r>
      <w:r w:rsidR="002B540A">
        <w:rPr>
          <w:rFonts w:ascii="Times New Roman" w:hAnsi="Times New Roman" w:cs="Times New Roman"/>
          <w:b/>
          <w:sz w:val="28"/>
          <w:szCs w:val="28"/>
        </w:rPr>
        <w:t xml:space="preserve"> </w:t>
      </w:r>
      <w:r w:rsidR="00AA79D6">
        <w:rPr>
          <w:rFonts w:ascii="Times New Roman" w:hAnsi="Times New Roman" w:cs="Times New Roman"/>
          <w:b/>
          <w:sz w:val="28"/>
          <w:szCs w:val="28"/>
        </w:rPr>
        <w:t>20</w:t>
      </w:r>
      <w:r w:rsidR="00B71A96">
        <w:rPr>
          <w:rFonts w:ascii="Times New Roman" w:hAnsi="Times New Roman" w:cs="Times New Roman"/>
          <w:b/>
          <w:sz w:val="28"/>
          <w:szCs w:val="28"/>
        </w:rPr>
        <w:t>2</w:t>
      </w:r>
      <w:r w:rsidR="00825006">
        <w:rPr>
          <w:rFonts w:ascii="Times New Roman" w:hAnsi="Times New Roman" w:cs="Times New Roman"/>
          <w:b/>
          <w:sz w:val="28"/>
          <w:szCs w:val="28"/>
        </w:rPr>
        <w:t>2</w:t>
      </w:r>
      <w:r w:rsidR="00DD4113" w:rsidRPr="00DD4113">
        <w:rPr>
          <w:rFonts w:ascii="Times New Roman" w:hAnsi="Times New Roman" w:cs="Times New Roman"/>
          <w:b/>
          <w:sz w:val="28"/>
          <w:szCs w:val="28"/>
        </w:rPr>
        <w:t xml:space="preserve"> </w:t>
      </w:r>
      <w:r w:rsidR="00894CC4" w:rsidRPr="00DD4113">
        <w:rPr>
          <w:rFonts w:ascii="Times New Roman" w:hAnsi="Times New Roman" w:cs="Times New Roman"/>
          <w:b/>
          <w:sz w:val="28"/>
          <w:szCs w:val="28"/>
        </w:rPr>
        <w:t>г</w:t>
      </w:r>
      <w:r w:rsidR="00894CC4" w:rsidRPr="00894CC4">
        <w:rPr>
          <w:rFonts w:ascii="Times New Roman" w:hAnsi="Times New Roman" w:cs="Times New Roman"/>
          <w:sz w:val="28"/>
          <w:szCs w:val="28"/>
        </w:rPr>
        <w:t xml:space="preserve">. </w:t>
      </w:r>
    </w:p>
    <w:p w:rsidR="003C67F8" w:rsidRPr="002C1888" w:rsidRDefault="00C35E9F" w:rsidP="003C67F8">
      <w:pPr>
        <w:pStyle w:val="ConsPlusNormal"/>
        <w:numPr>
          <w:ilvl w:val="0"/>
          <w:numId w:val="21"/>
        </w:numPr>
        <w:tabs>
          <w:tab w:val="left" w:pos="993"/>
        </w:tabs>
        <w:ind w:left="0" w:firstLine="709"/>
        <w:jc w:val="both"/>
        <w:rPr>
          <w:rFonts w:ascii="Times New Roman" w:hAnsi="Times New Roman" w:cs="Times New Roman"/>
          <w:sz w:val="28"/>
          <w:szCs w:val="28"/>
        </w:rPr>
      </w:pPr>
      <w:r w:rsidRPr="003C67F8">
        <w:rPr>
          <w:rFonts w:ascii="Times New Roman" w:hAnsi="Times New Roman" w:cs="Times New Roman"/>
          <w:sz w:val="28"/>
          <w:szCs w:val="28"/>
        </w:rPr>
        <w:t xml:space="preserve">В случае если </w:t>
      </w:r>
      <w:r w:rsidR="003C67F8" w:rsidRPr="003C67F8">
        <w:rPr>
          <w:rFonts w:ascii="Times New Roman" w:hAnsi="Times New Roman" w:cs="Times New Roman"/>
          <w:sz w:val="28"/>
          <w:szCs w:val="28"/>
        </w:rPr>
        <w:t>З</w:t>
      </w:r>
      <w:r w:rsidRPr="003C67F8">
        <w:rPr>
          <w:rFonts w:ascii="Times New Roman" w:hAnsi="Times New Roman" w:cs="Times New Roman"/>
          <w:sz w:val="28"/>
          <w:szCs w:val="28"/>
        </w:rPr>
        <w:t>апрос поступил</w:t>
      </w:r>
      <w:r w:rsidR="003C67F8">
        <w:rPr>
          <w:rFonts w:ascii="Times New Roman" w:hAnsi="Times New Roman" w:cs="Times New Roman"/>
          <w:sz w:val="28"/>
          <w:szCs w:val="28"/>
        </w:rPr>
        <w:t xml:space="preserve"> в сроки, указанные в пункте </w:t>
      </w:r>
      <w:r w:rsidR="00894CC4">
        <w:rPr>
          <w:rFonts w:ascii="Times New Roman" w:hAnsi="Times New Roman" w:cs="Times New Roman"/>
          <w:sz w:val="28"/>
          <w:szCs w:val="28"/>
        </w:rPr>
        <w:t>3</w:t>
      </w:r>
      <w:r w:rsidR="003C67F8">
        <w:rPr>
          <w:rFonts w:ascii="Times New Roman" w:hAnsi="Times New Roman" w:cs="Times New Roman"/>
          <w:sz w:val="28"/>
          <w:szCs w:val="28"/>
        </w:rPr>
        <w:t xml:space="preserve"> настоящего </w:t>
      </w:r>
      <w:r w:rsidR="00894CC4">
        <w:rPr>
          <w:rFonts w:ascii="Times New Roman" w:hAnsi="Times New Roman" w:cs="Times New Roman"/>
          <w:sz w:val="28"/>
          <w:szCs w:val="28"/>
        </w:rPr>
        <w:t>раздела</w:t>
      </w:r>
      <w:r w:rsidRPr="003C67F8">
        <w:rPr>
          <w:rFonts w:ascii="Times New Roman" w:hAnsi="Times New Roman" w:cs="Times New Roman"/>
          <w:sz w:val="28"/>
          <w:szCs w:val="28"/>
        </w:rPr>
        <w:t xml:space="preserve">, </w:t>
      </w:r>
      <w:r w:rsidR="003C67F8">
        <w:rPr>
          <w:rFonts w:ascii="Times New Roman" w:hAnsi="Times New Roman" w:cs="Times New Roman"/>
          <w:sz w:val="28"/>
          <w:szCs w:val="28"/>
        </w:rPr>
        <w:t>О</w:t>
      </w:r>
      <w:r w:rsidRPr="003C67F8">
        <w:rPr>
          <w:rFonts w:ascii="Times New Roman" w:hAnsi="Times New Roman" w:cs="Times New Roman"/>
          <w:sz w:val="28"/>
          <w:szCs w:val="28"/>
        </w:rPr>
        <w:t xml:space="preserve">рган по ведению </w:t>
      </w:r>
      <w:r w:rsidR="003C67F8">
        <w:rPr>
          <w:rFonts w:ascii="Times New Roman" w:hAnsi="Times New Roman" w:cs="Times New Roman"/>
          <w:sz w:val="28"/>
          <w:szCs w:val="28"/>
        </w:rPr>
        <w:t xml:space="preserve">РКП </w:t>
      </w:r>
      <w:r w:rsidRPr="003C67F8">
        <w:rPr>
          <w:rFonts w:ascii="Times New Roman" w:hAnsi="Times New Roman" w:cs="Times New Roman"/>
          <w:sz w:val="28"/>
          <w:szCs w:val="28"/>
        </w:rPr>
        <w:t xml:space="preserve">в течение 3 </w:t>
      </w:r>
      <w:r w:rsidR="003C67F8">
        <w:rPr>
          <w:rFonts w:ascii="Times New Roman" w:hAnsi="Times New Roman" w:cs="Times New Roman"/>
          <w:sz w:val="28"/>
          <w:szCs w:val="28"/>
        </w:rPr>
        <w:t xml:space="preserve">(трех) </w:t>
      </w:r>
      <w:r w:rsidRPr="003C67F8">
        <w:rPr>
          <w:rFonts w:ascii="Times New Roman" w:hAnsi="Times New Roman" w:cs="Times New Roman"/>
          <w:sz w:val="28"/>
          <w:szCs w:val="28"/>
        </w:rPr>
        <w:t xml:space="preserve">рабочих дней </w:t>
      </w:r>
      <w:r w:rsidRPr="002C1888">
        <w:rPr>
          <w:rFonts w:ascii="Times New Roman" w:hAnsi="Times New Roman" w:cs="Times New Roman"/>
          <w:sz w:val="28"/>
          <w:szCs w:val="28"/>
        </w:rPr>
        <w:t xml:space="preserve">со дня поступления </w:t>
      </w:r>
      <w:r w:rsidR="003C67F8" w:rsidRPr="002C1888">
        <w:rPr>
          <w:rFonts w:ascii="Times New Roman" w:hAnsi="Times New Roman" w:cs="Times New Roman"/>
          <w:sz w:val="28"/>
          <w:szCs w:val="28"/>
        </w:rPr>
        <w:t>З</w:t>
      </w:r>
      <w:r w:rsidRPr="002C1888">
        <w:rPr>
          <w:rFonts w:ascii="Times New Roman" w:hAnsi="Times New Roman" w:cs="Times New Roman"/>
          <w:sz w:val="28"/>
          <w:szCs w:val="28"/>
        </w:rPr>
        <w:t xml:space="preserve">апроса обязан опубликовать </w:t>
      </w:r>
      <w:r w:rsidR="008709A1">
        <w:rPr>
          <w:rFonts w:ascii="Times New Roman" w:hAnsi="Times New Roman" w:cs="Times New Roman"/>
          <w:sz w:val="28"/>
          <w:szCs w:val="28"/>
        </w:rPr>
        <w:t xml:space="preserve">на </w:t>
      </w:r>
      <w:r w:rsidR="002C1888" w:rsidRPr="002C1888">
        <w:rPr>
          <w:rFonts w:ascii="Times New Roman" w:hAnsi="Times New Roman" w:cs="Times New Roman"/>
          <w:sz w:val="28"/>
          <w:szCs w:val="28"/>
        </w:rPr>
        <w:t xml:space="preserve">официальном </w:t>
      </w:r>
      <w:r w:rsidRPr="002C1888">
        <w:rPr>
          <w:rFonts w:ascii="Times New Roman" w:hAnsi="Times New Roman" w:cs="Times New Roman"/>
          <w:sz w:val="28"/>
          <w:szCs w:val="28"/>
        </w:rPr>
        <w:t xml:space="preserve">сайте </w:t>
      </w:r>
      <w:r w:rsidR="002C1888" w:rsidRPr="002C1888">
        <w:rPr>
          <w:rFonts w:ascii="Times New Roman" w:hAnsi="Times New Roman" w:cs="Times New Roman"/>
          <w:sz w:val="28"/>
          <w:szCs w:val="28"/>
        </w:rPr>
        <w:t xml:space="preserve">и </w:t>
      </w:r>
      <w:r w:rsidR="001F4302">
        <w:rPr>
          <w:rFonts w:ascii="Times New Roman" w:hAnsi="Times New Roman" w:cs="Times New Roman"/>
          <w:sz w:val="28"/>
          <w:szCs w:val="28"/>
        </w:rPr>
        <w:t xml:space="preserve">сайте </w:t>
      </w:r>
      <w:r w:rsidR="002347E2">
        <w:rPr>
          <w:rFonts w:ascii="Times New Roman" w:hAnsi="Times New Roman" w:cs="Times New Roman"/>
          <w:sz w:val="28"/>
          <w:szCs w:val="28"/>
        </w:rPr>
        <w:t>оператор</w:t>
      </w:r>
      <w:r w:rsidRPr="002C1888">
        <w:rPr>
          <w:rFonts w:ascii="Times New Roman" w:hAnsi="Times New Roman" w:cs="Times New Roman"/>
          <w:sz w:val="28"/>
          <w:szCs w:val="28"/>
        </w:rPr>
        <w:t>а электронной площадки</w:t>
      </w:r>
      <w:r w:rsidR="00857C24">
        <w:rPr>
          <w:rFonts w:ascii="Times New Roman" w:hAnsi="Times New Roman" w:cs="Times New Roman"/>
          <w:sz w:val="28"/>
          <w:szCs w:val="28"/>
        </w:rPr>
        <w:t xml:space="preserve"> разъяснения Д</w:t>
      </w:r>
      <w:r w:rsidRPr="002C1888">
        <w:rPr>
          <w:rFonts w:ascii="Times New Roman" w:hAnsi="Times New Roman" w:cs="Times New Roman"/>
          <w:sz w:val="28"/>
          <w:szCs w:val="28"/>
        </w:rPr>
        <w:t xml:space="preserve">окументации о проведении предварительного отбора без указания лица, от которого поступил </w:t>
      </w:r>
      <w:r w:rsidR="008709A1">
        <w:rPr>
          <w:rFonts w:ascii="Times New Roman" w:hAnsi="Times New Roman" w:cs="Times New Roman"/>
          <w:sz w:val="28"/>
          <w:szCs w:val="28"/>
        </w:rPr>
        <w:t>З</w:t>
      </w:r>
      <w:r w:rsidRPr="002C1888">
        <w:rPr>
          <w:rFonts w:ascii="Times New Roman" w:hAnsi="Times New Roman" w:cs="Times New Roman"/>
          <w:sz w:val="28"/>
          <w:szCs w:val="28"/>
        </w:rPr>
        <w:t xml:space="preserve">апрос. </w:t>
      </w:r>
    </w:p>
    <w:p w:rsidR="00C35E9F" w:rsidRDefault="00C35E9F" w:rsidP="00C35E9F">
      <w:pPr>
        <w:pStyle w:val="ConsPlusNormal"/>
        <w:numPr>
          <w:ilvl w:val="0"/>
          <w:numId w:val="21"/>
        </w:numPr>
        <w:tabs>
          <w:tab w:val="left" w:pos="993"/>
        </w:tabs>
        <w:ind w:left="0" w:firstLine="709"/>
        <w:jc w:val="both"/>
        <w:rPr>
          <w:rFonts w:ascii="Times New Roman" w:hAnsi="Times New Roman" w:cs="Times New Roman"/>
          <w:sz w:val="28"/>
          <w:szCs w:val="28"/>
        </w:rPr>
      </w:pPr>
      <w:r w:rsidRPr="00C35E9F">
        <w:rPr>
          <w:rFonts w:ascii="Times New Roman" w:hAnsi="Times New Roman" w:cs="Times New Roman"/>
          <w:sz w:val="28"/>
          <w:szCs w:val="28"/>
        </w:rPr>
        <w:t xml:space="preserve">В случае если </w:t>
      </w:r>
      <w:r w:rsidR="003C67F8">
        <w:rPr>
          <w:rFonts w:ascii="Times New Roman" w:hAnsi="Times New Roman" w:cs="Times New Roman"/>
          <w:sz w:val="28"/>
          <w:szCs w:val="28"/>
        </w:rPr>
        <w:t>З</w:t>
      </w:r>
      <w:r w:rsidRPr="00C35E9F">
        <w:rPr>
          <w:rFonts w:ascii="Times New Roman" w:hAnsi="Times New Roman" w:cs="Times New Roman"/>
          <w:sz w:val="28"/>
          <w:szCs w:val="28"/>
        </w:rPr>
        <w:t>апрос поступил позднее</w:t>
      </w:r>
      <w:r w:rsidR="003C67F8">
        <w:rPr>
          <w:rFonts w:ascii="Times New Roman" w:hAnsi="Times New Roman" w:cs="Times New Roman"/>
          <w:sz w:val="28"/>
          <w:szCs w:val="28"/>
        </w:rPr>
        <w:t xml:space="preserve"> </w:t>
      </w:r>
      <w:r w:rsidR="00894CC4">
        <w:rPr>
          <w:rFonts w:ascii="Times New Roman" w:hAnsi="Times New Roman" w:cs="Times New Roman"/>
          <w:sz w:val="28"/>
          <w:szCs w:val="28"/>
        </w:rPr>
        <w:t>даты</w:t>
      </w:r>
      <w:r w:rsidRPr="00C35E9F">
        <w:rPr>
          <w:rFonts w:ascii="Times New Roman" w:hAnsi="Times New Roman" w:cs="Times New Roman"/>
          <w:sz w:val="28"/>
          <w:szCs w:val="28"/>
        </w:rPr>
        <w:t xml:space="preserve">, </w:t>
      </w:r>
      <w:r w:rsidR="003C67F8">
        <w:rPr>
          <w:rFonts w:ascii="Times New Roman" w:hAnsi="Times New Roman" w:cs="Times New Roman"/>
          <w:sz w:val="28"/>
          <w:szCs w:val="28"/>
        </w:rPr>
        <w:t>указан</w:t>
      </w:r>
      <w:r w:rsidR="00894CC4">
        <w:rPr>
          <w:rFonts w:ascii="Times New Roman" w:hAnsi="Times New Roman" w:cs="Times New Roman"/>
          <w:sz w:val="28"/>
          <w:szCs w:val="28"/>
        </w:rPr>
        <w:t>ной</w:t>
      </w:r>
      <w:r w:rsidR="003C67F8">
        <w:rPr>
          <w:rFonts w:ascii="Times New Roman" w:hAnsi="Times New Roman" w:cs="Times New Roman"/>
          <w:sz w:val="28"/>
          <w:szCs w:val="28"/>
        </w:rPr>
        <w:t xml:space="preserve"> в пункте </w:t>
      </w:r>
      <w:r w:rsidR="00894CC4">
        <w:rPr>
          <w:rFonts w:ascii="Times New Roman" w:hAnsi="Times New Roman" w:cs="Times New Roman"/>
          <w:sz w:val="28"/>
          <w:szCs w:val="28"/>
        </w:rPr>
        <w:t>3</w:t>
      </w:r>
      <w:r w:rsidR="003C67F8">
        <w:rPr>
          <w:rFonts w:ascii="Times New Roman" w:hAnsi="Times New Roman" w:cs="Times New Roman"/>
          <w:sz w:val="28"/>
          <w:szCs w:val="28"/>
        </w:rPr>
        <w:t xml:space="preserve"> настоящего </w:t>
      </w:r>
      <w:r w:rsidR="00894CC4">
        <w:rPr>
          <w:rFonts w:ascii="Times New Roman" w:hAnsi="Times New Roman" w:cs="Times New Roman"/>
          <w:sz w:val="28"/>
          <w:szCs w:val="28"/>
        </w:rPr>
        <w:t>раздела</w:t>
      </w:r>
      <w:r w:rsidR="003C67F8">
        <w:rPr>
          <w:rFonts w:ascii="Times New Roman" w:hAnsi="Times New Roman" w:cs="Times New Roman"/>
          <w:sz w:val="28"/>
          <w:szCs w:val="28"/>
        </w:rPr>
        <w:t xml:space="preserve">, </w:t>
      </w:r>
      <w:r w:rsidRPr="00C35E9F">
        <w:rPr>
          <w:rFonts w:ascii="Times New Roman" w:hAnsi="Times New Roman" w:cs="Times New Roman"/>
          <w:sz w:val="28"/>
          <w:szCs w:val="28"/>
        </w:rPr>
        <w:t xml:space="preserve">данный </w:t>
      </w:r>
      <w:r w:rsidR="003C67F8">
        <w:rPr>
          <w:rFonts w:ascii="Times New Roman" w:hAnsi="Times New Roman" w:cs="Times New Roman"/>
          <w:sz w:val="28"/>
          <w:szCs w:val="28"/>
        </w:rPr>
        <w:t>З</w:t>
      </w:r>
      <w:r w:rsidRPr="00C35E9F">
        <w:rPr>
          <w:rFonts w:ascii="Times New Roman" w:hAnsi="Times New Roman" w:cs="Times New Roman"/>
          <w:sz w:val="28"/>
          <w:szCs w:val="28"/>
        </w:rPr>
        <w:t xml:space="preserve">апрос не рассматривается </w:t>
      </w:r>
      <w:r w:rsidR="003C67F8">
        <w:rPr>
          <w:rFonts w:ascii="Times New Roman" w:hAnsi="Times New Roman" w:cs="Times New Roman"/>
          <w:sz w:val="28"/>
          <w:szCs w:val="28"/>
        </w:rPr>
        <w:t>Органом по ведению РКП.</w:t>
      </w:r>
    </w:p>
    <w:p w:rsidR="00C35E9F" w:rsidRDefault="008240B2" w:rsidP="00C35E9F">
      <w:pPr>
        <w:pStyle w:val="ConsPlusNormal"/>
        <w:numPr>
          <w:ilvl w:val="0"/>
          <w:numId w:val="21"/>
        </w:numPr>
        <w:tabs>
          <w:tab w:val="left" w:pos="993"/>
        </w:tabs>
        <w:ind w:left="0" w:firstLine="709"/>
        <w:jc w:val="both"/>
        <w:rPr>
          <w:rFonts w:ascii="Times New Roman" w:hAnsi="Times New Roman" w:cs="Times New Roman"/>
          <w:sz w:val="28"/>
          <w:szCs w:val="28"/>
        </w:rPr>
      </w:pPr>
      <w:r>
        <w:rPr>
          <w:rFonts w:ascii="Times New Roman" w:hAnsi="Times New Roman" w:cs="Times New Roman"/>
          <w:sz w:val="28"/>
          <w:szCs w:val="28"/>
        </w:rPr>
        <w:t xml:space="preserve">Запрос </w:t>
      </w:r>
      <w:r w:rsidRPr="0014438E">
        <w:rPr>
          <w:rFonts w:ascii="Times New Roman" w:hAnsi="Times New Roman" w:cs="Times New Roman"/>
          <w:sz w:val="28"/>
          <w:szCs w:val="28"/>
        </w:rPr>
        <w:t>долж</w:t>
      </w:r>
      <w:r>
        <w:rPr>
          <w:rFonts w:ascii="Times New Roman" w:hAnsi="Times New Roman" w:cs="Times New Roman"/>
          <w:sz w:val="28"/>
          <w:szCs w:val="28"/>
        </w:rPr>
        <w:t>е</w:t>
      </w:r>
      <w:r w:rsidRPr="0014438E">
        <w:rPr>
          <w:rFonts w:ascii="Times New Roman" w:hAnsi="Times New Roman" w:cs="Times New Roman"/>
          <w:sz w:val="28"/>
          <w:szCs w:val="28"/>
        </w:rPr>
        <w:t>н</w:t>
      </w:r>
      <w:r>
        <w:rPr>
          <w:rFonts w:ascii="Times New Roman" w:hAnsi="Times New Roman" w:cs="Times New Roman"/>
          <w:sz w:val="28"/>
          <w:szCs w:val="28"/>
        </w:rPr>
        <w:t xml:space="preserve"> быть подписан, </w:t>
      </w:r>
      <w:r w:rsidRPr="0014438E">
        <w:rPr>
          <w:rFonts w:ascii="Times New Roman" w:hAnsi="Times New Roman" w:cs="Times New Roman"/>
          <w:sz w:val="28"/>
          <w:szCs w:val="28"/>
        </w:rPr>
        <w:t>усиленной неквалифицированной электронной подписью</w:t>
      </w:r>
      <w:r w:rsidRPr="008240B2">
        <w:rPr>
          <w:rFonts w:ascii="Times New Roman" w:hAnsi="Times New Roman" w:cs="Times New Roman"/>
          <w:sz w:val="28"/>
          <w:szCs w:val="28"/>
        </w:rPr>
        <w:t xml:space="preserve"> </w:t>
      </w:r>
      <w:r>
        <w:rPr>
          <w:rFonts w:ascii="Times New Roman" w:hAnsi="Times New Roman" w:cs="Times New Roman"/>
          <w:sz w:val="28"/>
          <w:szCs w:val="28"/>
        </w:rPr>
        <w:t>лица, направившего Запрос.</w:t>
      </w:r>
    </w:p>
    <w:p w:rsidR="00C35E9F" w:rsidRPr="00C35E9F" w:rsidRDefault="008240B2" w:rsidP="00C35E9F">
      <w:pPr>
        <w:pStyle w:val="ConsPlusNormal"/>
        <w:numPr>
          <w:ilvl w:val="0"/>
          <w:numId w:val="21"/>
        </w:numPr>
        <w:tabs>
          <w:tab w:val="left" w:pos="993"/>
        </w:tabs>
        <w:ind w:left="0" w:firstLine="709"/>
        <w:jc w:val="both"/>
        <w:rPr>
          <w:rFonts w:ascii="Times New Roman" w:hAnsi="Times New Roman" w:cs="Times New Roman"/>
          <w:sz w:val="28"/>
          <w:szCs w:val="28"/>
        </w:rPr>
      </w:pPr>
      <w:r w:rsidRPr="00CF2B55">
        <w:rPr>
          <w:rFonts w:ascii="Times New Roman" w:hAnsi="Times New Roman" w:cs="Times New Roman"/>
          <w:sz w:val="28"/>
          <w:szCs w:val="28"/>
        </w:rPr>
        <w:t>Ключи усиленных неквалифиц</w:t>
      </w:r>
      <w:r>
        <w:rPr>
          <w:rFonts w:ascii="Times New Roman" w:hAnsi="Times New Roman" w:cs="Times New Roman"/>
          <w:sz w:val="28"/>
          <w:szCs w:val="28"/>
        </w:rPr>
        <w:t xml:space="preserve">ированных электронных подписей </w:t>
      </w:r>
      <w:r w:rsidRPr="00CF2B55">
        <w:rPr>
          <w:rFonts w:ascii="Times New Roman" w:hAnsi="Times New Roman" w:cs="Times New Roman"/>
          <w:sz w:val="28"/>
          <w:szCs w:val="28"/>
        </w:rPr>
        <w:t>должны быть созданы и выданы удостоверяющими центрами, получившими аккредитацию на соответствие требованиям Федерального закона от 6 апреля 2011 г. № 63-ФЗ</w:t>
      </w:r>
      <w:r>
        <w:rPr>
          <w:rFonts w:ascii="Times New Roman" w:hAnsi="Times New Roman" w:cs="Times New Roman"/>
          <w:sz w:val="28"/>
          <w:szCs w:val="28"/>
        </w:rPr>
        <w:t xml:space="preserve"> «</w:t>
      </w:r>
      <w:r w:rsidRPr="00CF2B55">
        <w:rPr>
          <w:rFonts w:ascii="Times New Roman" w:hAnsi="Times New Roman" w:cs="Times New Roman"/>
          <w:sz w:val="28"/>
          <w:szCs w:val="28"/>
        </w:rPr>
        <w:t>Об электронной подписи</w:t>
      </w:r>
      <w:r>
        <w:rPr>
          <w:rFonts w:ascii="Times New Roman" w:hAnsi="Times New Roman" w:cs="Times New Roman"/>
          <w:sz w:val="28"/>
          <w:szCs w:val="28"/>
        </w:rPr>
        <w:t>»</w:t>
      </w:r>
      <w:r w:rsidR="00F725BC">
        <w:rPr>
          <w:rFonts w:ascii="Times New Roman" w:hAnsi="Times New Roman" w:cs="Times New Roman"/>
          <w:sz w:val="28"/>
          <w:szCs w:val="28"/>
        </w:rPr>
        <w:t>.</w:t>
      </w:r>
    </w:p>
    <w:p w:rsidR="008240B2" w:rsidRDefault="008240B2" w:rsidP="009F1BC2">
      <w:pPr>
        <w:pStyle w:val="ConsPlusNormal"/>
        <w:tabs>
          <w:tab w:val="left" w:pos="993"/>
        </w:tabs>
        <w:ind w:firstLine="709"/>
        <w:jc w:val="center"/>
        <w:rPr>
          <w:rFonts w:ascii="Times New Roman" w:hAnsi="Times New Roman" w:cs="Times New Roman"/>
          <w:i/>
          <w:sz w:val="28"/>
          <w:szCs w:val="28"/>
        </w:rPr>
      </w:pPr>
    </w:p>
    <w:p w:rsidR="008240B2" w:rsidRPr="004907C1" w:rsidRDefault="008240B2" w:rsidP="000D4073">
      <w:pPr>
        <w:pStyle w:val="a4"/>
        <w:numPr>
          <w:ilvl w:val="0"/>
          <w:numId w:val="26"/>
        </w:numPr>
        <w:tabs>
          <w:tab w:val="left" w:pos="426"/>
        </w:tabs>
        <w:spacing w:after="0" w:line="240" w:lineRule="auto"/>
        <w:ind w:left="0" w:firstLine="0"/>
        <w:contextualSpacing w:val="0"/>
        <w:jc w:val="center"/>
        <w:rPr>
          <w:rFonts w:ascii="Times New Roman" w:hAnsi="Times New Roman" w:cs="Times New Roman"/>
          <w:b/>
          <w:sz w:val="28"/>
          <w:szCs w:val="28"/>
        </w:rPr>
      </w:pPr>
      <w:r w:rsidRPr="004907C1">
        <w:rPr>
          <w:rFonts w:ascii="Times New Roman" w:hAnsi="Times New Roman" w:cs="Times New Roman"/>
          <w:b/>
          <w:sz w:val="28"/>
          <w:szCs w:val="28"/>
        </w:rPr>
        <w:t>Порядок рассмотрения заявок на участие в предварительном отборе</w:t>
      </w:r>
    </w:p>
    <w:p w:rsidR="008240B2" w:rsidRDefault="008240B2" w:rsidP="008240B2">
      <w:pPr>
        <w:pStyle w:val="ConsPlusNormal"/>
        <w:ind w:left="-426"/>
        <w:jc w:val="both"/>
        <w:rPr>
          <w:rFonts w:ascii="Times New Roman" w:hAnsi="Times New Roman" w:cs="Times New Roman"/>
          <w:sz w:val="24"/>
          <w:szCs w:val="24"/>
        </w:rPr>
      </w:pPr>
    </w:p>
    <w:p w:rsidR="007E686A" w:rsidRPr="007E686A" w:rsidRDefault="007E686A" w:rsidP="007E686A">
      <w:pPr>
        <w:widowControl w:val="0"/>
        <w:numPr>
          <w:ilvl w:val="0"/>
          <w:numId w:val="23"/>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b/>
          <w:sz w:val="28"/>
          <w:szCs w:val="28"/>
          <w:lang w:eastAsia="ru-RU"/>
        </w:rPr>
      </w:pPr>
      <w:r w:rsidRPr="007E686A">
        <w:rPr>
          <w:rFonts w:ascii="Times New Roman" w:eastAsia="Times New Roman" w:hAnsi="Times New Roman" w:cs="Times New Roman"/>
          <w:b/>
          <w:sz w:val="28"/>
          <w:szCs w:val="28"/>
          <w:lang w:eastAsia="ru-RU"/>
        </w:rPr>
        <w:t>Общие положения</w:t>
      </w:r>
    </w:p>
    <w:p w:rsidR="007E686A" w:rsidRPr="007E686A" w:rsidRDefault="007E686A" w:rsidP="007E686A">
      <w:pPr>
        <w:widowControl w:val="0"/>
        <w:numPr>
          <w:ilvl w:val="1"/>
          <w:numId w:val="23"/>
        </w:numPr>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E686A">
        <w:rPr>
          <w:rFonts w:ascii="Times New Roman" w:eastAsia="Times New Roman" w:hAnsi="Times New Roman" w:cs="Times New Roman"/>
          <w:sz w:val="28"/>
          <w:szCs w:val="28"/>
          <w:lang w:eastAsia="ru-RU"/>
        </w:rPr>
        <w:t xml:space="preserve">Поступившие от Участников Заявки рассматриваются комиссией по проведению предварительного отбора (далее – Комиссия).  </w:t>
      </w:r>
    </w:p>
    <w:p w:rsidR="007E686A" w:rsidRPr="007E686A" w:rsidRDefault="007E686A" w:rsidP="007E686A">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E686A">
        <w:rPr>
          <w:rFonts w:ascii="Times New Roman" w:eastAsia="Times New Roman" w:hAnsi="Times New Roman" w:cs="Times New Roman"/>
          <w:sz w:val="28"/>
          <w:szCs w:val="28"/>
          <w:lang w:eastAsia="ru-RU"/>
        </w:rPr>
        <w:t>Комиссия, ее персональный состав, а также порядок ее работы утверждаются Органом по ведению РКП до начала проведения предварительного отбора.</w:t>
      </w:r>
    </w:p>
    <w:p w:rsidR="007E686A" w:rsidRPr="007E686A" w:rsidRDefault="007E686A" w:rsidP="007E686A">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E686A">
        <w:rPr>
          <w:rFonts w:ascii="Times New Roman" w:eastAsia="Times New Roman" w:hAnsi="Times New Roman" w:cs="Times New Roman"/>
          <w:sz w:val="28"/>
          <w:szCs w:val="28"/>
          <w:lang w:eastAsia="ru-RU"/>
        </w:rPr>
        <w:t>Информация о Комиссии, порядке ее деятельности, а также о дате, месте и времени рассмотрения Заявок Участников размещена на сайте Органа по ведению РКП.</w:t>
      </w:r>
    </w:p>
    <w:p w:rsidR="007E686A" w:rsidRPr="007E686A" w:rsidRDefault="007E686A" w:rsidP="007E686A">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E686A">
        <w:rPr>
          <w:rFonts w:ascii="Times New Roman" w:eastAsia="Times New Roman" w:hAnsi="Times New Roman" w:cs="Times New Roman"/>
          <w:sz w:val="28"/>
          <w:szCs w:val="28"/>
          <w:lang w:eastAsia="ru-RU"/>
        </w:rPr>
        <w:t>Участие в предварительном отборе и заседаниях Комиссии осуществляется без взимания платы с Участника.</w:t>
      </w:r>
    </w:p>
    <w:p w:rsidR="007E686A" w:rsidRPr="007E686A" w:rsidRDefault="007E686A" w:rsidP="007E686A">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E686A">
        <w:rPr>
          <w:rFonts w:ascii="Times New Roman" w:eastAsia="Times New Roman" w:hAnsi="Times New Roman" w:cs="Times New Roman"/>
          <w:sz w:val="28"/>
          <w:szCs w:val="28"/>
          <w:lang w:eastAsia="ru-RU"/>
        </w:rPr>
        <w:t>Протоколы Комиссии, составленные в ходе рассмотрения Заявок, хранятся Органом по ведению РКП не менее 3 (трех) лет.</w:t>
      </w:r>
    </w:p>
    <w:p w:rsidR="007E686A" w:rsidRPr="007E686A" w:rsidRDefault="007E686A" w:rsidP="007E686A">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proofErr w:type="gramStart"/>
      <w:r w:rsidRPr="007E686A">
        <w:rPr>
          <w:rFonts w:ascii="Times New Roman" w:eastAsia="Times New Roman" w:hAnsi="Times New Roman" w:cs="Times New Roman"/>
          <w:sz w:val="28"/>
          <w:szCs w:val="28"/>
          <w:lang w:eastAsia="ru-RU"/>
        </w:rPr>
        <w:t xml:space="preserve">Членами Комиссии не могут быть заинтересованные лица либо лица, на которых способны оказать влияние Участники (в том числе </w:t>
      </w:r>
      <w:r w:rsidRPr="007E686A">
        <w:rPr>
          <w:rFonts w:ascii="Times New Roman" w:eastAsia="Times New Roman" w:hAnsi="Times New Roman" w:cs="Times New Roman"/>
          <w:sz w:val="28"/>
          <w:szCs w:val="28"/>
          <w:lang w:eastAsia="ru-RU"/>
        </w:rPr>
        <w:lastRenderedPageBreak/>
        <w:t>физические лица, являющиеся участниками (акционерами) этих организаций, членами их органов управления, кредиторами указанных участников предварительного отбора, либо физические лица, состоящие в браке с руководителем участника предварительного отбора либо являющиеся близкими родственниками (родственниками по прямой восходящей и нисходящей линии (родителями и детьми, дедушкой</w:t>
      </w:r>
      <w:proofErr w:type="gramEnd"/>
      <w:r w:rsidRPr="007E686A">
        <w:rPr>
          <w:rFonts w:ascii="Times New Roman" w:eastAsia="Times New Roman" w:hAnsi="Times New Roman" w:cs="Times New Roman"/>
          <w:sz w:val="28"/>
          <w:szCs w:val="28"/>
          <w:lang w:eastAsia="ru-RU"/>
        </w:rPr>
        <w:t xml:space="preserve">, </w:t>
      </w:r>
      <w:proofErr w:type="gramStart"/>
      <w:r w:rsidRPr="007E686A">
        <w:rPr>
          <w:rFonts w:ascii="Times New Roman" w:eastAsia="Times New Roman" w:hAnsi="Times New Roman" w:cs="Times New Roman"/>
          <w:sz w:val="28"/>
          <w:szCs w:val="28"/>
          <w:lang w:eastAsia="ru-RU"/>
        </w:rPr>
        <w:t xml:space="preserve">бабушкой и внуками), полнородными и </w:t>
      </w:r>
      <w:proofErr w:type="spellStart"/>
      <w:r w:rsidRPr="007E686A">
        <w:rPr>
          <w:rFonts w:ascii="Times New Roman" w:eastAsia="Times New Roman" w:hAnsi="Times New Roman" w:cs="Times New Roman"/>
          <w:sz w:val="28"/>
          <w:szCs w:val="28"/>
          <w:lang w:eastAsia="ru-RU"/>
        </w:rPr>
        <w:t>неполнородными</w:t>
      </w:r>
      <w:proofErr w:type="spellEnd"/>
      <w:r w:rsidRPr="007E686A">
        <w:rPr>
          <w:rFonts w:ascii="Times New Roman" w:eastAsia="Times New Roman" w:hAnsi="Times New Roman" w:cs="Times New Roman"/>
          <w:sz w:val="28"/>
          <w:szCs w:val="28"/>
          <w:lang w:eastAsia="ru-RU"/>
        </w:rPr>
        <w:t xml:space="preserve"> (имеющими общих отца или мать) братьями и сестрами), усыновителями руководителя участника предварительного отбора или усыновленными им).</w:t>
      </w:r>
      <w:proofErr w:type="gramEnd"/>
      <w:r w:rsidRPr="007E686A">
        <w:rPr>
          <w:rFonts w:ascii="Times New Roman" w:eastAsia="Times New Roman" w:hAnsi="Times New Roman" w:cs="Times New Roman"/>
          <w:sz w:val="28"/>
          <w:szCs w:val="28"/>
          <w:lang w:eastAsia="ru-RU"/>
        </w:rPr>
        <w:t xml:space="preserve"> В случае выявления в составе Комиссии указанных лиц Участник должен сообщить</w:t>
      </w:r>
      <w:r w:rsidR="0028015B">
        <w:rPr>
          <w:rFonts w:ascii="Times New Roman" w:eastAsia="Times New Roman" w:hAnsi="Times New Roman" w:cs="Times New Roman"/>
          <w:sz w:val="28"/>
          <w:szCs w:val="28"/>
          <w:lang w:eastAsia="ru-RU"/>
        </w:rPr>
        <w:t xml:space="preserve"> об этом Органу по ведению РКП.</w:t>
      </w:r>
    </w:p>
    <w:p w:rsidR="007E686A" w:rsidRPr="007E686A" w:rsidRDefault="007E686A" w:rsidP="007E686A">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E686A">
        <w:rPr>
          <w:rFonts w:ascii="Times New Roman" w:eastAsia="Times New Roman" w:hAnsi="Times New Roman" w:cs="Times New Roman"/>
          <w:sz w:val="28"/>
          <w:szCs w:val="28"/>
          <w:lang w:eastAsia="ru-RU"/>
        </w:rPr>
        <w:t xml:space="preserve">Включение в реестр квалифицированных подрядных организаций информации об Участнике, исключение из него информации об Участнике, а также содержащаяся в реестре квалифицированных подрядных организаций информация могут быть обжалованы заинтересованным лицом в судебном порядке. </w:t>
      </w:r>
    </w:p>
    <w:p w:rsidR="007E686A" w:rsidRPr="007E686A" w:rsidRDefault="0028015B" w:rsidP="007E686A">
      <w:pPr>
        <w:widowControl w:val="0"/>
        <w:numPr>
          <w:ilvl w:val="0"/>
          <w:numId w:val="23"/>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Порядок рассмотрения Заявок</w:t>
      </w:r>
    </w:p>
    <w:p w:rsidR="007E686A" w:rsidRPr="007E686A" w:rsidRDefault="007E686A" w:rsidP="007E686A">
      <w:pPr>
        <w:widowControl w:val="0"/>
        <w:numPr>
          <w:ilvl w:val="1"/>
          <w:numId w:val="23"/>
        </w:numPr>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E686A">
        <w:rPr>
          <w:rFonts w:ascii="Times New Roman" w:eastAsia="Times New Roman" w:hAnsi="Times New Roman" w:cs="Times New Roman"/>
          <w:sz w:val="28"/>
          <w:szCs w:val="28"/>
          <w:lang w:eastAsia="ru-RU"/>
        </w:rPr>
        <w:t xml:space="preserve">Заявки должны быть рассмотрены Комиссией до установленной в Извещении и Документацией о проведении предварительного </w:t>
      </w:r>
      <w:proofErr w:type="gramStart"/>
      <w:r w:rsidRPr="007E686A">
        <w:rPr>
          <w:rFonts w:ascii="Times New Roman" w:eastAsia="Times New Roman" w:hAnsi="Times New Roman" w:cs="Times New Roman"/>
          <w:sz w:val="28"/>
          <w:szCs w:val="28"/>
          <w:lang w:eastAsia="ru-RU"/>
        </w:rPr>
        <w:t>отбора даты оконч</w:t>
      </w:r>
      <w:r w:rsidR="0028015B">
        <w:rPr>
          <w:rFonts w:ascii="Times New Roman" w:eastAsia="Times New Roman" w:hAnsi="Times New Roman" w:cs="Times New Roman"/>
          <w:sz w:val="28"/>
          <w:szCs w:val="28"/>
          <w:lang w:eastAsia="ru-RU"/>
        </w:rPr>
        <w:t>ания срока рассмотрения Заявок</w:t>
      </w:r>
      <w:proofErr w:type="gramEnd"/>
      <w:r w:rsidR="0028015B">
        <w:rPr>
          <w:rFonts w:ascii="Times New Roman" w:eastAsia="Times New Roman" w:hAnsi="Times New Roman" w:cs="Times New Roman"/>
          <w:sz w:val="28"/>
          <w:szCs w:val="28"/>
          <w:lang w:eastAsia="ru-RU"/>
        </w:rPr>
        <w:t>.</w:t>
      </w:r>
    </w:p>
    <w:p w:rsidR="007E686A" w:rsidRPr="007E686A" w:rsidRDefault="007E686A" w:rsidP="007E686A">
      <w:pPr>
        <w:widowControl w:val="0"/>
        <w:numPr>
          <w:ilvl w:val="1"/>
          <w:numId w:val="23"/>
        </w:numPr>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E686A">
        <w:rPr>
          <w:rFonts w:ascii="Times New Roman" w:eastAsia="Times New Roman" w:hAnsi="Times New Roman" w:cs="Times New Roman"/>
          <w:sz w:val="28"/>
          <w:szCs w:val="28"/>
          <w:lang w:eastAsia="ru-RU"/>
        </w:rPr>
        <w:t>Информация о дате, времени и месте рассмотрения Комиссией Заявки направляется подавшему ее Участнику через сайт оператора электронной площадки, а также размещается на сайте Органа по ведению РКП.</w:t>
      </w:r>
    </w:p>
    <w:p w:rsidR="007E686A" w:rsidRPr="007E686A" w:rsidRDefault="007E686A" w:rsidP="0028015B">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E686A">
        <w:rPr>
          <w:rFonts w:ascii="Times New Roman" w:eastAsia="Times New Roman" w:hAnsi="Times New Roman" w:cs="Times New Roman"/>
          <w:sz w:val="28"/>
          <w:szCs w:val="28"/>
          <w:lang w:eastAsia="ru-RU"/>
        </w:rPr>
        <w:t>Любой Участник и (или) его представитель вправе участвовать в заседаниях Комиссии и осуществлять ауди</w:t>
      </w:r>
      <w:proofErr w:type="gramStart"/>
      <w:r w:rsidRPr="007E686A">
        <w:rPr>
          <w:rFonts w:ascii="Times New Roman" w:eastAsia="Times New Roman" w:hAnsi="Times New Roman" w:cs="Times New Roman"/>
          <w:sz w:val="28"/>
          <w:szCs w:val="28"/>
          <w:lang w:eastAsia="ru-RU"/>
        </w:rPr>
        <w:t>о-</w:t>
      </w:r>
      <w:proofErr w:type="gramEnd"/>
      <w:r w:rsidRPr="007E686A">
        <w:rPr>
          <w:rFonts w:ascii="Times New Roman" w:eastAsia="Times New Roman" w:hAnsi="Times New Roman" w:cs="Times New Roman"/>
          <w:sz w:val="28"/>
          <w:szCs w:val="28"/>
          <w:lang w:eastAsia="ru-RU"/>
        </w:rPr>
        <w:t xml:space="preserve"> и (или) видеозаписи заседания Комиссии.</w:t>
      </w:r>
    </w:p>
    <w:p w:rsidR="007E686A" w:rsidRPr="007E686A" w:rsidRDefault="007E686A" w:rsidP="0028015B">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E686A">
        <w:rPr>
          <w:rFonts w:ascii="Times New Roman" w:eastAsia="Times New Roman" w:hAnsi="Times New Roman" w:cs="Times New Roman"/>
          <w:sz w:val="28"/>
          <w:szCs w:val="28"/>
          <w:lang w:eastAsia="ru-RU"/>
        </w:rPr>
        <w:t>При проведении предварительного отбора какие-либо переговоры о таком отборе между членами Комиссии и Участниками не допускаются. В случае нарушения указанного запрета проведение предварительного отбора может быть признано недействительным в судебном порядке.</w:t>
      </w:r>
    </w:p>
    <w:p w:rsidR="007E686A" w:rsidRPr="007E686A" w:rsidRDefault="007E686A" w:rsidP="007E686A">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E686A">
        <w:rPr>
          <w:rFonts w:ascii="Times New Roman" w:eastAsia="Times New Roman" w:hAnsi="Times New Roman" w:cs="Times New Roman"/>
          <w:sz w:val="28"/>
          <w:szCs w:val="28"/>
          <w:lang w:eastAsia="ru-RU"/>
        </w:rPr>
        <w:t>Комиссия рассматривает Заявки и Участников на их соответствие требованиям, установленным в Документации о проведении предварительного отбора.</w:t>
      </w:r>
    </w:p>
    <w:p w:rsidR="007E686A" w:rsidRPr="007E686A" w:rsidRDefault="007E686A" w:rsidP="007E686A">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E686A">
        <w:rPr>
          <w:rFonts w:ascii="Times New Roman" w:eastAsia="Times New Roman" w:hAnsi="Times New Roman" w:cs="Times New Roman"/>
          <w:sz w:val="28"/>
          <w:szCs w:val="28"/>
          <w:lang w:eastAsia="ru-RU"/>
        </w:rPr>
        <w:t>На основании результатов рассмотрения Заявок</w:t>
      </w:r>
      <w:r w:rsidR="00091877">
        <w:rPr>
          <w:rFonts w:ascii="Times New Roman" w:eastAsia="Times New Roman" w:hAnsi="Times New Roman" w:cs="Times New Roman"/>
          <w:sz w:val="28"/>
          <w:szCs w:val="28"/>
          <w:lang w:eastAsia="ru-RU"/>
        </w:rPr>
        <w:t xml:space="preserve"> и Участников</w:t>
      </w:r>
      <w:r w:rsidRPr="007E686A">
        <w:rPr>
          <w:rFonts w:ascii="Times New Roman" w:eastAsia="Times New Roman" w:hAnsi="Times New Roman" w:cs="Times New Roman"/>
          <w:sz w:val="28"/>
          <w:szCs w:val="28"/>
          <w:lang w:eastAsia="ru-RU"/>
        </w:rPr>
        <w:t xml:space="preserve"> Комиссия принимает одно из следующих решений:</w:t>
      </w:r>
    </w:p>
    <w:p w:rsidR="007E686A" w:rsidRPr="007E686A" w:rsidRDefault="007E686A" w:rsidP="007E686A">
      <w:pPr>
        <w:widowControl w:val="0"/>
        <w:tabs>
          <w:tab w:val="left" w:pos="1134"/>
        </w:tabs>
        <w:autoSpaceDE w:val="0"/>
        <w:autoSpaceDN w:val="0"/>
        <w:adjustRightInd w:val="0"/>
        <w:spacing w:after="0" w:line="240" w:lineRule="auto"/>
        <w:ind w:left="851"/>
        <w:jc w:val="both"/>
        <w:rPr>
          <w:rFonts w:ascii="Times New Roman" w:eastAsia="Times New Roman" w:hAnsi="Times New Roman" w:cs="Times New Roman"/>
          <w:sz w:val="28"/>
          <w:szCs w:val="28"/>
          <w:lang w:eastAsia="ru-RU"/>
        </w:rPr>
      </w:pPr>
      <w:r w:rsidRPr="007E686A">
        <w:rPr>
          <w:rFonts w:ascii="Times New Roman" w:eastAsia="Times New Roman" w:hAnsi="Times New Roman" w:cs="Times New Roman"/>
          <w:sz w:val="28"/>
          <w:szCs w:val="28"/>
          <w:lang w:eastAsia="ru-RU"/>
        </w:rPr>
        <w:t>а) включение Участника в реестр квалифицированных подрядных организаций;</w:t>
      </w:r>
    </w:p>
    <w:p w:rsidR="007E686A" w:rsidRPr="007E686A" w:rsidRDefault="007E686A" w:rsidP="007E686A">
      <w:pPr>
        <w:widowControl w:val="0"/>
        <w:autoSpaceDE w:val="0"/>
        <w:autoSpaceDN w:val="0"/>
        <w:adjustRightInd w:val="0"/>
        <w:spacing w:after="0" w:line="240" w:lineRule="auto"/>
        <w:ind w:left="851"/>
        <w:jc w:val="both"/>
        <w:rPr>
          <w:rFonts w:ascii="Times New Roman" w:eastAsia="Times New Roman" w:hAnsi="Times New Roman" w:cs="Times New Roman"/>
          <w:sz w:val="28"/>
          <w:szCs w:val="28"/>
          <w:lang w:eastAsia="ru-RU"/>
        </w:rPr>
      </w:pPr>
      <w:r w:rsidRPr="007E686A">
        <w:rPr>
          <w:rFonts w:ascii="Times New Roman" w:eastAsia="Times New Roman" w:hAnsi="Times New Roman" w:cs="Times New Roman"/>
          <w:sz w:val="28"/>
          <w:szCs w:val="28"/>
          <w:lang w:eastAsia="ru-RU"/>
        </w:rPr>
        <w:t>б) отказ во включении Участника в реестр квалифицированных подрядных организаций.</w:t>
      </w:r>
    </w:p>
    <w:p w:rsidR="007E686A" w:rsidRPr="007E686A" w:rsidRDefault="007E686A" w:rsidP="007E686A">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E686A">
        <w:rPr>
          <w:rFonts w:ascii="Times New Roman" w:eastAsia="Times New Roman" w:hAnsi="Times New Roman" w:cs="Times New Roman"/>
          <w:sz w:val="28"/>
          <w:szCs w:val="28"/>
          <w:lang w:eastAsia="ru-RU"/>
        </w:rPr>
        <w:t>Решение Комиссии об отказе во включении Участника в реестр квалифицированных подрядных организаций принимается в следующих случаях:</w:t>
      </w:r>
    </w:p>
    <w:p w:rsidR="007E686A" w:rsidRPr="007E686A" w:rsidRDefault="007E686A" w:rsidP="007E686A">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7E686A">
        <w:rPr>
          <w:rFonts w:ascii="Times New Roman" w:eastAsia="Times New Roman" w:hAnsi="Times New Roman" w:cs="Times New Roman"/>
          <w:sz w:val="28"/>
          <w:szCs w:val="28"/>
          <w:lang w:eastAsia="ru-RU"/>
        </w:rPr>
        <w:t xml:space="preserve">а) несоответствие Участника требованиям, установленным в </w:t>
      </w:r>
      <w:r w:rsidRPr="007E686A">
        <w:rPr>
          <w:rFonts w:ascii="Times New Roman" w:eastAsia="Times New Roman" w:hAnsi="Times New Roman" w:cs="Times New Roman"/>
          <w:sz w:val="28"/>
          <w:szCs w:val="28"/>
          <w:lang w:eastAsia="ru-RU"/>
        </w:rPr>
        <w:lastRenderedPageBreak/>
        <w:t>Документации о проведении предварительного отбора;</w:t>
      </w:r>
    </w:p>
    <w:p w:rsidR="007E686A" w:rsidRPr="007E686A" w:rsidRDefault="007E686A" w:rsidP="007E686A">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7E686A">
        <w:rPr>
          <w:rFonts w:ascii="Times New Roman" w:eastAsia="Times New Roman" w:hAnsi="Times New Roman" w:cs="Times New Roman"/>
          <w:sz w:val="28"/>
          <w:szCs w:val="28"/>
          <w:lang w:eastAsia="ru-RU"/>
        </w:rPr>
        <w:t>б) несоответствие Заявки требованиям, установленным в Документации о проведении предварительного отбора;</w:t>
      </w:r>
    </w:p>
    <w:p w:rsidR="007E686A" w:rsidRPr="007E686A" w:rsidRDefault="007E686A" w:rsidP="007E686A">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7E686A">
        <w:rPr>
          <w:rFonts w:ascii="Times New Roman" w:eastAsia="Times New Roman" w:hAnsi="Times New Roman" w:cs="Times New Roman"/>
          <w:sz w:val="28"/>
          <w:szCs w:val="28"/>
          <w:lang w:eastAsia="ru-RU"/>
        </w:rPr>
        <w:t>в) установление факта представления Участником недостоверной информации (сведений, документов) в составе Заявки.</w:t>
      </w:r>
    </w:p>
    <w:p w:rsidR="007E686A" w:rsidRPr="007E686A" w:rsidRDefault="007E686A" w:rsidP="007E686A">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proofErr w:type="spellStart"/>
      <w:r w:rsidRPr="007E686A">
        <w:rPr>
          <w:rFonts w:ascii="Times New Roman" w:eastAsia="Times New Roman" w:hAnsi="Times New Roman" w:cs="Times New Roman"/>
          <w:sz w:val="28"/>
          <w:szCs w:val="28"/>
          <w:lang w:eastAsia="ru-RU"/>
        </w:rPr>
        <w:t>Невключение</w:t>
      </w:r>
      <w:proofErr w:type="spellEnd"/>
      <w:r w:rsidRPr="007E686A">
        <w:rPr>
          <w:rFonts w:ascii="Times New Roman" w:eastAsia="Times New Roman" w:hAnsi="Times New Roman" w:cs="Times New Roman"/>
          <w:sz w:val="28"/>
          <w:szCs w:val="28"/>
          <w:lang w:eastAsia="ru-RU"/>
        </w:rPr>
        <w:t xml:space="preserve"> в реестр квалифицированных подрядных организаций по иным основаниям, кроме случаев, указанных в пункте 2.7. настоящего Порядка, не допускается.</w:t>
      </w:r>
    </w:p>
    <w:p w:rsidR="007E686A" w:rsidRPr="007E686A" w:rsidRDefault="007E686A" w:rsidP="007E686A">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E686A">
        <w:rPr>
          <w:rFonts w:ascii="Times New Roman" w:eastAsia="Times New Roman" w:hAnsi="Times New Roman" w:cs="Times New Roman"/>
          <w:sz w:val="28"/>
          <w:szCs w:val="28"/>
          <w:lang w:eastAsia="ru-RU"/>
        </w:rPr>
        <w:t xml:space="preserve">Орган по ведению РКП в течение 2 (двух) рабочих дней </w:t>
      </w:r>
      <w:proofErr w:type="gramStart"/>
      <w:r w:rsidRPr="007E686A">
        <w:rPr>
          <w:rFonts w:ascii="Times New Roman" w:eastAsia="Times New Roman" w:hAnsi="Times New Roman" w:cs="Times New Roman"/>
          <w:sz w:val="28"/>
          <w:szCs w:val="28"/>
          <w:lang w:eastAsia="ru-RU"/>
        </w:rPr>
        <w:t>с даты принятия</w:t>
      </w:r>
      <w:proofErr w:type="gramEnd"/>
      <w:r w:rsidRPr="007E686A">
        <w:rPr>
          <w:rFonts w:ascii="Times New Roman" w:eastAsia="Times New Roman" w:hAnsi="Times New Roman" w:cs="Times New Roman"/>
          <w:sz w:val="28"/>
          <w:szCs w:val="28"/>
          <w:lang w:eastAsia="ru-RU"/>
        </w:rPr>
        <w:t xml:space="preserve"> решения, указанного в подпункте «а» пункта 2.6. настоящего раздела, включает информацию об Участнике в реестр квалифицированных подрядных организаций.</w:t>
      </w:r>
    </w:p>
    <w:p w:rsidR="007E686A" w:rsidRPr="007E686A" w:rsidRDefault="007E686A" w:rsidP="007E686A">
      <w:pPr>
        <w:widowControl w:val="0"/>
        <w:numPr>
          <w:ilvl w:val="0"/>
          <w:numId w:val="23"/>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E686A">
        <w:rPr>
          <w:rFonts w:ascii="Times New Roman" w:eastAsia="Times New Roman" w:hAnsi="Times New Roman" w:cs="Times New Roman"/>
          <w:b/>
          <w:sz w:val="28"/>
          <w:szCs w:val="28"/>
          <w:lang w:eastAsia="ru-RU"/>
        </w:rPr>
        <w:t xml:space="preserve">Принятие решения о признании предварительного отбора </w:t>
      </w:r>
      <w:proofErr w:type="gramStart"/>
      <w:r w:rsidRPr="007E686A">
        <w:rPr>
          <w:rFonts w:ascii="Times New Roman" w:eastAsia="Times New Roman" w:hAnsi="Times New Roman" w:cs="Times New Roman"/>
          <w:b/>
          <w:sz w:val="28"/>
          <w:szCs w:val="28"/>
          <w:lang w:eastAsia="ru-RU"/>
        </w:rPr>
        <w:t>несостоявшимся</w:t>
      </w:r>
      <w:proofErr w:type="gramEnd"/>
    </w:p>
    <w:p w:rsidR="007E686A" w:rsidRPr="007E686A" w:rsidRDefault="007E686A" w:rsidP="007E686A">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E686A">
        <w:rPr>
          <w:rFonts w:ascii="Times New Roman" w:eastAsia="Times New Roman" w:hAnsi="Times New Roman" w:cs="Times New Roman"/>
          <w:sz w:val="28"/>
          <w:szCs w:val="28"/>
          <w:lang w:eastAsia="ru-RU"/>
        </w:rPr>
        <w:t>Предварительный отбор признается Комиссией несостоявшимся в следующих случаях:</w:t>
      </w:r>
    </w:p>
    <w:p w:rsidR="007E686A" w:rsidRPr="007E686A" w:rsidRDefault="007E686A" w:rsidP="007E686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E686A">
        <w:rPr>
          <w:rFonts w:ascii="Times New Roman" w:eastAsia="Times New Roman" w:hAnsi="Times New Roman" w:cs="Times New Roman"/>
          <w:sz w:val="28"/>
          <w:szCs w:val="28"/>
          <w:lang w:eastAsia="ru-RU"/>
        </w:rPr>
        <w:t>а) если после установленных в Извещении даты и времени окончания срока подачи Заявок подана единственная Заявка или не подано ни одной Заявки;</w:t>
      </w:r>
    </w:p>
    <w:p w:rsidR="007E686A" w:rsidRPr="007E686A" w:rsidRDefault="007E686A" w:rsidP="007E686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E686A">
        <w:rPr>
          <w:rFonts w:ascii="Times New Roman" w:eastAsia="Times New Roman" w:hAnsi="Times New Roman" w:cs="Times New Roman"/>
          <w:sz w:val="28"/>
          <w:szCs w:val="28"/>
          <w:lang w:eastAsia="ru-RU"/>
        </w:rPr>
        <w:t xml:space="preserve">б) </w:t>
      </w:r>
      <w:r w:rsidR="00091877" w:rsidRPr="00091877">
        <w:rPr>
          <w:rFonts w:ascii="Times New Roman" w:eastAsia="Times New Roman" w:hAnsi="Times New Roman" w:cs="Times New Roman"/>
          <w:sz w:val="28"/>
          <w:szCs w:val="28"/>
          <w:lang w:eastAsia="ru-RU"/>
        </w:rPr>
        <w:t xml:space="preserve">принятие Комиссией решения о </w:t>
      </w:r>
      <w:proofErr w:type="spellStart"/>
      <w:r w:rsidR="00091877" w:rsidRPr="00091877">
        <w:rPr>
          <w:rFonts w:ascii="Times New Roman" w:eastAsia="Times New Roman" w:hAnsi="Times New Roman" w:cs="Times New Roman"/>
          <w:sz w:val="28"/>
          <w:szCs w:val="28"/>
          <w:lang w:eastAsia="ru-RU"/>
        </w:rPr>
        <w:t>невключении</w:t>
      </w:r>
      <w:proofErr w:type="spellEnd"/>
      <w:r w:rsidR="00091877" w:rsidRPr="00091877">
        <w:rPr>
          <w:rFonts w:ascii="Times New Roman" w:eastAsia="Times New Roman" w:hAnsi="Times New Roman" w:cs="Times New Roman"/>
          <w:sz w:val="28"/>
          <w:szCs w:val="28"/>
          <w:lang w:eastAsia="ru-RU"/>
        </w:rPr>
        <w:t xml:space="preserve"> в реестр квалифицированных подрядных организаций всех Участников предварительного отбора или о включении в реестр квалифицированных подрядных организаций только одного Участника предварительного отбора</w:t>
      </w:r>
      <w:r w:rsidR="00091877">
        <w:rPr>
          <w:rFonts w:ascii="Times New Roman" w:eastAsia="Times New Roman" w:hAnsi="Times New Roman" w:cs="Times New Roman"/>
          <w:sz w:val="28"/>
          <w:szCs w:val="28"/>
          <w:lang w:eastAsia="ru-RU"/>
        </w:rPr>
        <w:t>.</w:t>
      </w:r>
    </w:p>
    <w:p w:rsidR="007E686A" w:rsidRPr="007E686A" w:rsidRDefault="007E686A" w:rsidP="007E686A">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E686A">
        <w:rPr>
          <w:rFonts w:ascii="Times New Roman" w:eastAsia="Times New Roman" w:hAnsi="Times New Roman" w:cs="Times New Roman"/>
          <w:sz w:val="28"/>
          <w:szCs w:val="28"/>
          <w:lang w:eastAsia="ru-RU"/>
        </w:rPr>
        <w:t xml:space="preserve">В случае признания предварительного отбора </w:t>
      </w:r>
      <w:proofErr w:type="gramStart"/>
      <w:r w:rsidRPr="007E686A">
        <w:rPr>
          <w:rFonts w:ascii="Times New Roman" w:eastAsia="Times New Roman" w:hAnsi="Times New Roman" w:cs="Times New Roman"/>
          <w:sz w:val="28"/>
          <w:szCs w:val="28"/>
          <w:lang w:eastAsia="ru-RU"/>
        </w:rPr>
        <w:t>несостоявшимся</w:t>
      </w:r>
      <w:proofErr w:type="gramEnd"/>
      <w:r w:rsidRPr="007E686A">
        <w:rPr>
          <w:rFonts w:ascii="Times New Roman" w:eastAsia="Times New Roman" w:hAnsi="Times New Roman" w:cs="Times New Roman"/>
          <w:sz w:val="28"/>
          <w:szCs w:val="28"/>
          <w:lang w:eastAsia="ru-RU"/>
        </w:rPr>
        <w:t xml:space="preserve"> Орган по ведению РКП принимает решение об объявлении процедуры предварительного отбора повторно.</w:t>
      </w:r>
    </w:p>
    <w:p w:rsidR="007E686A" w:rsidRPr="007E686A" w:rsidRDefault="007E686A" w:rsidP="007E686A">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E686A">
        <w:rPr>
          <w:rFonts w:ascii="Times New Roman" w:eastAsia="Times New Roman" w:hAnsi="Times New Roman" w:cs="Times New Roman"/>
          <w:sz w:val="28"/>
          <w:szCs w:val="28"/>
          <w:lang w:eastAsia="ru-RU"/>
        </w:rPr>
        <w:t>Информация о принятом решении, указанном в пункте 3.1. и 3.2. настоящего раздела, размещается Органом по ведению РКП на официальном сайте и сайте оператора электронной площадки, в течение 2 рабочих дней со дня признания предварительного отбора несостоявшимся.</w:t>
      </w:r>
    </w:p>
    <w:p w:rsidR="007E686A" w:rsidRPr="007E686A" w:rsidRDefault="007E686A" w:rsidP="007E686A">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E686A">
        <w:rPr>
          <w:rFonts w:ascii="Times New Roman" w:eastAsia="Times New Roman" w:hAnsi="Times New Roman" w:cs="Times New Roman"/>
          <w:sz w:val="28"/>
          <w:szCs w:val="28"/>
          <w:lang w:eastAsia="ru-RU"/>
        </w:rPr>
        <w:t xml:space="preserve">В случае если предварительный отбор признан несостоявшимся в связи с подачей единственной Заявки и Участник, подавший такую Заявку, соответствует требованиям, установленным в Документации о проведении предварительного отбора, то он включается в реестр квалифицированных подрядных организаций. </w:t>
      </w:r>
    </w:p>
    <w:p w:rsidR="007E686A" w:rsidRPr="007E686A" w:rsidRDefault="007E686A" w:rsidP="007E686A">
      <w:pPr>
        <w:widowControl w:val="0"/>
        <w:numPr>
          <w:ilvl w:val="0"/>
          <w:numId w:val="23"/>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b/>
          <w:sz w:val="28"/>
          <w:szCs w:val="28"/>
          <w:lang w:eastAsia="ru-RU"/>
        </w:rPr>
      </w:pPr>
      <w:r w:rsidRPr="007E686A">
        <w:rPr>
          <w:rFonts w:ascii="Times New Roman" w:eastAsia="Times New Roman" w:hAnsi="Times New Roman" w:cs="Times New Roman"/>
          <w:b/>
          <w:sz w:val="28"/>
          <w:szCs w:val="28"/>
          <w:lang w:eastAsia="ru-RU"/>
        </w:rPr>
        <w:t>Протокол заседания Комиссии</w:t>
      </w:r>
    </w:p>
    <w:p w:rsidR="007E686A" w:rsidRPr="007E686A" w:rsidRDefault="007E686A" w:rsidP="007E686A">
      <w:pPr>
        <w:widowControl w:val="0"/>
        <w:numPr>
          <w:ilvl w:val="1"/>
          <w:numId w:val="23"/>
        </w:numPr>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E686A">
        <w:rPr>
          <w:rFonts w:ascii="Times New Roman" w:eastAsia="Times New Roman" w:hAnsi="Times New Roman" w:cs="Times New Roman"/>
          <w:sz w:val="28"/>
          <w:szCs w:val="28"/>
          <w:lang w:eastAsia="ru-RU"/>
        </w:rPr>
        <w:t xml:space="preserve">Результаты рассмотрения Заявок и принимаемые Комиссией решения, оформляются протоколом Комиссии, который подписывается всеми членами Комиссии, участвующими в заседании. </w:t>
      </w:r>
    </w:p>
    <w:p w:rsidR="007E686A" w:rsidRPr="007E686A" w:rsidRDefault="007E686A" w:rsidP="007E686A">
      <w:pPr>
        <w:widowControl w:val="0"/>
        <w:numPr>
          <w:ilvl w:val="1"/>
          <w:numId w:val="23"/>
        </w:numPr>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E686A">
        <w:rPr>
          <w:rFonts w:ascii="Times New Roman" w:eastAsia="Times New Roman" w:hAnsi="Times New Roman" w:cs="Times New Roman"/>
          <w:sz w:val="28"/>
          <w:szCs w:val="28"/>
          <w:lang w:eastAsia="ru-RU"/>
        </w:rPr>
        <w:t>Протокол оформляется и размещается Органом по ведению РКП на официальном сайте и сайте оператора электронной площадки в течение 2 (двух) рабочих дней со дня его подписания.</w:t>
      </w:r>
    </w:p>
    <w:p w:rsidR="007E686A" w:rsidRPr="007E686A" w:rsidRDefault="007E686A" w:rsidP="007E686A">
      <w:pPr>
        <w:widowControl w:val="0"/>
        <w:numPr>
          <w:ilvl w:val="1"/>
          <w:numId w:val="23"/>
        </w:numPr>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proofErr w:type="gramStart"/>
      <w:r w:rsidRPr="007E686A">
        <w:rPr>
          <w:rFonts w:ascii="Times New Roman" w:eastAsia="Times New Roman" w:hAnsi="Times New Roman" w:cs="Times New Roman"/>
          <w:sz w:val="28"/>
          <w:szCs w:val="28"/>
          <w:lang w:eastAsia="ru-RU"/>
        </w:rPr>
        <w:t xml:space="preserve">В протоколе указывается информация о месте, дате и времени рассмотрения Заявок, номер предварительного отбора, наименование (для юридического лица), адрес электронной площадки в сети «Интернет», на </w:t>
      </w:r>
      <w:r w:rsidRPr="007E686A">
        <w:rPr>
          <w:rFonts w:ascii="Times New Roman" w:eastAsia="Times New Roman" w:hAnsi="Times New Roman" w:cs="Times New Roman"/>
          <w:sz w:val="28"/>
          <w:szCs w:val="28"/>
          <w:lang w:eastAsia="ru-RU"/>
        </w:rPr>
        <w:lastRenderedPageBreak/>
        <w:t>которой проводится предварительный отбор, фамилия, имя, отчество (при наличии) (для физического лица, зарегистрированного в качестве индивидуального предпринимателя), адрес юридического лица и электронный адрес, идентификационный номер налогоплательщика каждого участника предварительного отбора, наличие информации и документов, предусмотренных</w:t>
      </w:r>
      <w:proofErr w:type="gramEnd"/>
      <w:r w:rsidRPr="007E686A">
        <w:rPr>
          <w:rFonts w:ascii="Times New Roman" w:eastAsia="Times New Roman" w:hAnsi="Times New Roman" w:cs="Times New Roman"/>
          <w:sz w:val="28"/>
          <w:szCs w:val="28"/>
          <w:lang w:eastAsia="ru-RU"/>
        </w:rPr>
        <w:t xml:space="preserve"> Документацией о проведении предварительного отбора, состав членов Комиссии, участвующих в рассмотрен</w:t>
      </w:r>
      <w:r w:rsidR="0028015B">
        <w:rPr>
          <w:rFonts w:ascii="Times New Roman" w:eastAsia="Times New Roman" w:hAnsi="Times New Roman" w:cs="Times New Roman"/>
          <w:sz w:val="28"/>
          <w:szCs w:val="28"/>
          <w:lang w:eastAsia="ru-RU"/>
        </w:rPr>
        <w:t>ии Заявок, принятые решения.</w:t>
      </w:r>
    </w:p>
    <w:p w:rsidR="007E686A" w:rsidRPr="007E686A" w:rsidRDefault="007E686A" w:rsidP="007E686A">
      <w:pPr>
        <w:widowControl w:val="0"/>
        <w:numPr>
          <w:ilvl w:val="1"/>
          <w:numId w:val="23"/>
        </w:numPr>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proofErr w:type="gramStart"/>
      <w:r w:rsidRPr="007E686A">
        <w:rPr>
          <w:rFonts w:ascii="Times New Roman" w:eastAsia="Times New Roman" w:hAnsi="Times New Roman" w:cs="Times New Roman"/>
          <w:sz w:val="28"/>
          <w:szCs w:val="28"/>
          <w:lang w:eastAsia="ru-RU"/>
        </w:rPr>
        <w:t>При принятии Комиссией решения об отказе во включении Участника в реестр квалифицированных подрядных организаций в протоколе указывается обоснование такого решения со ссылками на нормы Положения, которым не соответствует Участник предварительного отбора, а также на положения Извещения и Документации о проведении предварительного отбора, которым не соответствует Заявка этого Участника, на документы, подтверждающие такое несоответствие.</w:t>
      </w:r>
      <w:proofErr w:type="gramEnd"/>
    </w:p>
    <w:p w:rsidR="007E686A" w:rsidRPr="007E686A" w:rsidRDefault="007E686A" w:rsidP="007E686A">
      <w:pPr>
        <w:widowControl w:val="0"/>
        <w:numPr>
          <w:ilvl w:val="1"/>
          <w:numId w:val="23"/>
        </w:numPr>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E686A">
        <w:rPr>
          <w:rFonts w:ascii="Times New Roman" w:eastAsia="Times New Roman" w:hAnsi="Times New Roman" w:cs="Times New Roman"/>
          <w:sz w:val="28"/>
          <w:szCs w:val="28"/>
          <w:lang w:eastAsia="ru-RU"/>
        </w:rPr>
        <w:t xml:space="preserve">При принятии Комиссией решения о включении Участника в </w:t>
      </w:r>
      <w:r w:rsidRPr="00EA3BD6">
        <w:rPr>
          <w:rFonts w:ascii="Times New Roman" w:eastAsia="Times New Roman" w:hAnsi="Times New Roman" w:cs="Times New Roman"/>
          <w:sz w:val="28"/>
          <w:szCs w:val="28"/>
          <w:lang w:eastAsia="ru-RU"/>
        </w:rPr>
        <w:t>реестр квалифицированных подрядных организаций в протоколе указывается предельный размер обязательств по договорам строительного подряда, в соответствии с которым участником предварительного отбора как членом саморегулируемой организации, основанной на членстве лиц, осуществляющих строительство, внесен взнос в компенсационный фонд обеспечения договорных обязательств.</w:t>
      </w:r>
    </w:p>
    <w:p w:rsidR="007E686A" w:rsidRPr="007E686A" w:rsidRDefault="007E686A" w:rsidP="007E686A">
      <w:pPr>
        <w:widowControl w:val="0"/>
        <w:tabs>
          <w:tab w:val="left" w:pos="1276"/>
        </w:tabs>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7E686A" w:rsidRPr="007E686A" w:rsidRDefault="007E686A" w:rsidP="007E686A">
      <w:pPr>
        <w:widowControl w:val="0"/>
        <w:tabs>
          <w:tab w:val="left" w:pos="1276"/>
        </w:tabs>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7E686A" w:rsidRPr="007E686A" w:rsidRDefault="007E686A" w:rsidP="007E686A">
      <w:pPr>
        <w:widowControl w:val="0"/>
        <w:tabs>
          <w:tab w:val="left" w:pos="1276"/>
        </w:tabs>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7E686A" w:rsidRPr="007E686A" w:rsidRDefault="007E686A" w:rsidP="007E686A">
      <w:pPr>
        <w:widowControl w:val="0"/>
        <w:tabs>
          <w:tab w:val="left" w:pos="1276"/>
        </w:tabs>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7E686A" w:rsidRPr="007E686A" w:rsidRDefault="007E686A" w:rsidP="007E686A">
      <w:pPr>
        <w:widowControl w:val="0"/>
        <w:tabs>
          <w:tab w:val="left" w:pos="1276"/>
        </w:tabs>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7E686A" w:rsidRPr="007E686A" w:rsidRDefault="007E686A" w:rsidP="007E686A">
      <w:pPr>
        <w:widowControl w:val="0"/>
        <w:tabs>
          <w:tab w:val="left" w:pos="1276"/>
        </w:tabs>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7E686A" w:rsidRPr="007E686A" w:rsidRDefault="007E686A" w:rsidP="007E686A">
      <w:pPr>
        <w:widowControl w:val="0"/>
        <w:tabs>
          <w:tab w:val="left" w:pos="1276"/>
        </w:tabs>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7E686A" w:rsidRPr="007E686A" w:rsidRDefault="007E686A" w:rsidP="007E686A">
      <w:pPr>
        <w:widowControl w:val="0"/>
        <w:tabs>
          <w:tab w:val="left" w:pos="1276"/>
        </w:tabs>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7E686A" w:rsidRPr="007E686A" w:rsidRDefault="007E686A" w:rsidP="007E686A">
      <w:pPr>
        <w:widowControl w:val="0"/>
        <w:tabs>
          <w:tab w:val="left" w:pos="1276"/>
        </w:tabs>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7E686A" w:rsidRPr="007E686A" w:rsidRDefault="007E686A" w:rsidP="007E686A">
      <w:pPr>
        <w:widowControl w:val="0"/>
        <w:tabs>
          <w:tab w:val="left" w:pos="1276"/>
        </w:tabs>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DC4AC2" w:rsidRDefault="00DC4AC2" w:rsidP="00733D3F">
      <w:pPr>
        <w:pStyle w:val="ConsPlusNormal"/>
        <w:tabs>
          <w:tab w:val="left" w:pos="993"/>
        </w:tabs>
        <w:ind w:firstLine="709"/>
        <w:jc w:val="both"/>
        <w:rPr>
          <w:rFonts w:ascii="Times New Roman" w:hAnsi="Times New Roman" w:cs="Times New Roman"/>
          <w:i/>
          <w:sz w:val="28"/>
          <w:szCs w:val="28"/>
        </w:rPr>
      </w:pPr>
    </w:p>
    <w:p w:rsidR="00DC4AC2" w:rsidRDefault="00DC4AC2" w:rsidP="00733D3F">
      <w:pPr>
        <w:pStyle w:val="ConsPlusNormal"/>
        <w:tabs>
          <w:tab w:val="left" w:pos="993"/>
        </w:tabs>
        <w:ind w:firstLine="709"/>
        <w:jc w:val="both"/>
        <w:rPr>
          <w:rFonts w:ascii="Times New Roman" w:hAnsi="Times New Roman" w:cs="Times New Roman"/>
          <w:i/>
          <w:sz w:val="28"/>
          <w:szCs w:val="28"/>
        </w:rPr>
      </w:pPr>
    </w:p>
    <w:p w:rsidR="00DC4AC2" w:rsidRDefault="00DC4AC2" w:rsidP="00733D3F">
      <w:pPr>
        <w:pStyle w:val="ConsPlusNormal"/>
        <w:tabs>
          <w:tab w:val="left" w:pos="993"/>
        </w:tabs>
        <w:ind w:firstLine="709"/>
        <w:jc w:val="both"/>
        <w:rPr>
          <w:rFonts w:ascii="Times New Roman" w:hAnsi="Times New Roman" w:cs="Times New Roman"/>
          <w:i/>
          <w:sz w:val="28"/>
          <w:szCs w:val="28"/>
        </w:rPr>
      </w:pPr>
    </w:p>
    <w:p w:rsidR="00DC4AC2" w:rsidRDefault="00DC4AC2" w:rsidP="00733D3F">
      <w:pPr>
        <w:pStyle w:val="ConsPlusNormal"/>
        <w:tabs>
          <w:tab w:val="left" w:pos="993"/>
        </w:tabs>
        <w:ind w:firstLine="709"/>
        <w:jc w:val="both"/>
        <w:rPr>
          <w:rFonts w:ascii="Times New Roman" w:hAnsi="Times New Roman" w:cs="Times New Roman"/>
          <w:i/>
          <w:sz w:val="28"/>
          <w:szCs w:val="28"/>
        </w:rPr>
      </w:pPr>
    </w:p>
    <w:p w:rsidR="003F0925" w:rsidRDefault="003F0925" w:rsidP="00733D3F">
      <w:pPr>
        <w:pStyle w:val="ConsPlusNormal"/>
        <w:tabs>
          <w:tab w:val="left" w:pos="993"/>
        </w:tabs>
        <w:ind w:firstLine="709"/>
        <w:jc w:val="both"/>
        <w:rPr>
          <w:rFonts w:ascii="Times New Roman" w:hAnsi="Times New Roman" w:cs="Times New Roman"/>
          <w:i/>
          <w:sz w:val="28"/>
          <w:szCs w:val="28"/>
        </w:rPr>
      </w:pPr>
    </w:p>
    <w:p w:rsidR="003F0925" w:rsidRDefault="003F0925" w:rsidP="00733D3F">
      <w:pPr>
        <w:pStyle w:val="ConsPlusNormal"/>
        <w:tabs>
          <w:tab w:val="left" w:pos="993"/>
        </w:tabs>
        <w:ind w:firstLine="709"/>
        <w:jc w:val="both"/>
        <w:rPr>
          <w:rFonts w:ascii="Times New Roman" w:hAnsi="Times New Roman" w:cs="Times New Roman"/>
          <w:i/>
          <w:sz w:val="28"/>
          <w:szCs w:val="28"/>
        </w:rPr>
      </w:pPr>
    </w:p>
    <w:p w:rsidR="003F0925" w:rsidRDefault="003F0925" w:rsidP="00733D3F">
      <w:pPr>
        <w:pStyle w:val="ConsPlusNormal"/>
        <w:tabs>
          <w:tab w:val="left" w:pos="993"/>
        </w:tabs>
        <w:ind w:firstLine="709"/>
        <w:jc w:val="both"/>
        <w:rPr>
          <w:rFonts w:ascii="Times New Roman" w:hAnsi="Times New Roman" w:cs="Times New Roman"/>
          <w:i/>
          <w:sz w:val="28"/>
          <w:szCs w:val="28"/>
        </w:rPr>
      </w:pPr>
    </w:p>
    <w:p w:rsidR="003F0925" w:rsidRDefault="003F0925" w:rsidP="00733D3F">
      <w:pPr>
        <w:pStyle w:val="ConsPlusNormal"/>
        <w:tabs>
          <w:tab w:val="left" w:pos="993"/>
        </w:tabs>
        <w:ind w:firstLine="709"/>
        <w:jc w:val="both"/>
        <w:rPr>
          <w:rFonts w:ascii="Times New Roman" w:hAnsi="Times New Roman" w:cs="Times New Roman"/>
          <w:i/>
          <w:sz w:val="28"/>
          <w:szCs w:val="28"/>
        </w:rPr>
      </w:pPr>
    </w:p>
    <w:p w:rsidR="003F0925" w:rsidRDefault="003F0925" w:rsidP="00733D3F">
      <w:pPr>
        <w:pStyle w:val="ConsPlusNormal"/>
        <w:tabs>
          <w:tab w:val="left" w:pos="993"/>
        </w:tabs>
        <w:ind w:firstLine="709"/>
        <w:jc w:val="both"/>
        <w:rPr>
          <w:rFonts w:ascii="Times New Roman" w:hAnsi="Times New Roman" w:cs="Times New Roman"/>
          <w:i/>
          <w:sz w:val="28"/>
          <w:szCs w:val="28"/>
        </w:rPr>
      </w:pPr>
    </w:p>
    <w:p w:rsidR="003F0925" w:rsidRDefault="003F0925" w:rsidP="00733D3F">
      <w:pPr>
        <w:pStyle w:val="ConsPlusNormal"/>
        <w:tabs>
          <w:tab w:val="left" w:pos="993"/>
        </w:tabs>
        <w:ind w:firstLine="709"/>
        <w:jc w:val="both"/>
        <w:rPr>
          <w:rFonts w:ascii="Times New Roman" w:hAnsi="Times New Roman" w:cs="Times New Roman"/>
          <w:i/>
          <w:sz w:val="28"/>
          <w:szCs w:val="28"/>
        </w:rPr>
      </w:pPr>
    </w:p>
    <w:p w:rsidR="003F0925" w:rsidRDefault="003F0925" w:rsidP="00733D3F">
      <w:pPr>
        <w:pStyle w:val="ConsPlusNormal"/>
        <w:tabs>
          <w:tab w:val="left" w:pos="993"/>
        </w:tabs>
        <w:ind w:firstLine="709"/>
        <w:jc w:val="both"/>
        <w:rPr>
          <w:rFonts w:ascii="Times New Roman" w:hAnsi="Times New Roman" w:cs="Times New Roman"/>
          <w:i/>
          <w:sz w:val="28"/>
          <w:szCs w:val="28"/>
        </w:rPr>
      </w:pPr>
      <w:bookmarkStart w:id="0" w:name="_GoBack"/>
      <w:bookmarkEnd w:id="0"/>
    </w:p>
    <w:p w:rsidR="00DC4AC2" w:rsidRDefault="00DC4AC2" w:rsidP="00733D3F">
      <w:pPr>
        <w:pStyle w:val="ConsPlusNormal"/>
        <w:tabs>
          <w:tab w:val="left" w:pos="993"/>
        </w:tabs>
        <w:ind w:firstLine="709"/>
        <w:jc w:val="both"/>
        <w:rPr>
          <w:rFonts w:ascii="Times New Roman" w:hAnsi="Times New Roman" w:cs="Times New Roman"/>
          <w:i/>
          <w:sz w:val="28"/>
          <w:szCs w:val="28"/>
        </w:rPr>
      </w:pPr>
    </w:p>
    <w:p w:rsidR="00DC4AC2" w:rsidRDefault="00DC4AC2" w:rsidP="00B83E1A">
      <w:pPr>
        <w:pStyle w:val="ConsPlusNormal"/>
        <w:tabs>
          <w:tab w:val="left" w:pos="993"/>
        </w:tabs>
        <w:jc w:val="both"/>
        <w:rPr>
          <w:rFonts w:ascii="Times New Roman" w:hAnsi="Times New Roman" w:cs="Times New Roman"/>
          <w:i/>
          <w:sz w:val="28"/>
          <w:szCs w:val="28"/>
        </w:rPr>
      </w:pPr>
    </w:p>
    <w:p w:rsidR="00E572FC" w:rsidRDefault="0028015B" w:rsidP="00E572FC">
      <w:pPr>
        <w:spacing w:after="0" w:line="240" w:lineRule="auto"/>
        <w:ind w:left="5670"/>
        <w:jc w:val="right"/>
        <w:rPr>
          <w:rFonts w:ascii="Times New Roman" w:hAnsi="Times New Roman" w:cs="Times New Roman"/>
          <w:sz w:val="24"/>
          <w:szCs w:val="24"/>
        </w:rPr>
      </w:pPr>
      <w:r>
        <w:rPr>
          <w:rFonts w:ascii="Times New Roman" w:hAnsi="Times New Roman" w:cs="Times New Roman"/>
          <w:sz w:val="24"/>
          <w:szCs w:val="24"/>
        </w:rPr>
        <w:lastRenderedPageBreak/>
        <w:t>Приложение № 1</w:t>
      </w:r>
    </w:p>
    <w:p w:rsidR="00E572FC" w:rsidRPr="002248E8" w:rsidRDefault="00E572FC" w:rsidP="00E572FC">
      <w:pPr>
        <w:spacing w:after="0" w:line="240" w:lineRule="auto"/>
        <w:ind w:left="5670"/>
        <w:jc w:val="right"/>
        <w:rPr>
          <w:rFonts w:ascii="Times New Roman" w:hAnsi="Times New Roman" w:cs="Times New Roman"/>
          <w:sz w:val="24"/>
          <w:szCs w:val="24"/>
        </w:rPr>
      </w:pPr>
      <w:r w:rsidRPr="002248E8">
        <w:rPr>
          <w:rFonts w:ascii="Times New Roman" w:hAnsi="Times New Roman" w:cs="Times New Roman"/>
          <w:sz w:val="24"/>
          <w:szCs w:val="24"/>
        </w:rPr>
        <w:t xml:space="preserve">к </w:t>
      </w:r>
      <w:r>
        <w:rPr>
          <w:rFonts w:ascii="Times New Roman" w:hAnsi="Times New Roman" w:cs="Times New Roman"/>
          <w:sz w:val="24"/>
          <w:szCs w:val="24"/>
        </w:rPr>
        <w:t>документации о</w:t>
      </w:r>
      <w:r w:rsidR="002347E2">
        <w:rPr>
          <w:rFonts w:ascii="Times New Roman" w:hAnsi="Times New Roman" w:cs="Times New Roman"/>
          <w:sz w:val="24"/>
          <w:szCs w:val="24"/>
        </w:rPr>
        <w:t xml:space="preserve"> проведении</w:t>
      </w:r>
      <w:r>
        <w:rPr>
          <w:rFonts w:ascii="Times New Roman" w:hAnsi="Times New Roman" w:cs="Times New Roman"/>
          <w:sz w:val="24"/>
          <w:szCs w:val="24"/>
        </w:rPr>
        <w:t xml:space="preserve"> </w:t>
      </w:r>
      <w:r w:rsidR="002347E2">
        <w:rPr>
          <w:rFonts w:ascii="Times New Roman" w:hAnsi="Times New Roman" w:cs="Times New Roman"/>
          <w:sz w:val="24"/>
          <w:szCs w:val="24"/>
        </w:rPr>
        <w:t>предварительного отбора</w:t>
      </w:r>
    </w:p>
    <w:p w:rsidR="00E572FC" w:rsidRPr="00D01E2E" w:rsidRDefault="00E572FC" w:rsidP="00E572FC">
      <w:pPr>
        <w:ind w:left="584"/>
        <w:rPr>
          <w:rFonts w:ascii="Times New Roman" w:hAnsi="Times New Roman" w:cs="Times New Roman"/>
          <w:sz w:val="24"/>
          <w:szCs w:val="24"/>
        </w:rPr>
      </w:pPr>
    </w:p>
    <w:p w:rsidR="00E572FC" w:rsidRPr="00D01E2E" w:rsidRDefault="00E572FC" w:rsidP="00E572FC">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ФОРМА ЗАЯВКИ</w:t>
      </w:r>
    </w:p>
    <w:p w:rsidR="00E572FC" w:rsidRPr="00D01E2E" w:rsidRDefault="00E572FC" w:rsidP="00E572FC">
      <w:pPr>
        <w:spacing w:after="0" w:line="240" w:lineRule="auto"/>
        <w:jc w:val="center"/>
        <w:rPr>
          <w:rFonts w:ascii="Times New Roman" w:hAnsi="Times New Roman" w:cs="Times New Roman"/>
          <w:b/>
          <w:sz w:val="24"/>
          <w:szCs w:val="24"/>
        </w:rPr>
      </w:pPr>
      <w:r w:rsidRPr="00D01E2E">
        <w:rPr>
          <w:rFonts w:ascii="Times New Roman" w:hAnsi="Times New Roman" w:cs="Times New Roman"/>
          <w:b/>
          <w:sz w:val="24"/>
          <w:szCs w:val="24"/>
        </w:rPr>
        <w:t>НА УЧАСТИЕ В ПРЕДВАРИТЕЛЬНОМ ОТБОРЕ ПОДРЯДНЫХ ОРГАНИЗАЦИЙ</w:t>
      </w:r>
    </w:p>
    <w:p w:rsidR="00E572FC" w:rsidRPr="00D01E2E" w:rsidRDefault="00E572FC" w:rsidP="00E572FC">
      <w:pPr>
        <w:spacing w:after="0" w:line="240" w:lineRule="auto"/>
        <w:jc w:val="center"/>
        <w:rPr>
          <w:rFonts w:ascii="Times New Roman" w:hAnsi="Times New Roman" w:cs="Times New Roman"/>
          <w:b/>
          <w:sz w:val="24"/>
          <w:szCs w:val="24"/>
        </w:rPr>
      </w:pPr>
      <w:r w:rsidRPr="00D01E2E">
        <w:rPr>
          <w:rFonts w:ascii="Times New Roman" w:hAnsi="Times New Roman" w:cs="Times New Roman"/>
          <w:b/>
          <w:sz w:val="24"/>
          <w:szCs w:val="24"/>
        </w:rPr>
        <w:t xml:space="preserve">ПО ИЗВЕЩЕНИЮ № </w:t>
      </w:r>
      <w:r w:rsidRPr="00C674CB">
        <w:rPr>
          <w:rFonts w:ascii="Times New Roman" w:hAnsi="Times New Roman" w:cs="Times New Roman"/>
          <w:sz w:val="24"/>
          <w:szCs w:val="24"/>
        </w:rPr>
        <w:t xml:space="preserve">___ </w:t>
      </w:r>
      <w:proofErr w:type="gramStart"/>
      <w:r w:rsidRPr="00D01E2E">
        <w:rPr>
          <w:rFonts w:ascii="Times New Roman" w:hAnsi="Times New Roman" w:cs="Times New Roman"/>
          <w:b/>
          <w:sz w:val="24"/>
          <w:szCs w:val="24"/>
        </w:rPr>
        <w:t>ОТ</w:t>
      </w:r>
      <w:proofErr w:type="gramEnd"/>
      <w:r w:rsidRPr="00D01E2E">
        <w:rPr>
          <w:rFonts w:ascii="Times New Roman" w:hAnsi="Times New Roman" w:cs="Times New Roman"/>
          <w:b/>
          <w:sz w:val="24"/>
          <w:szCs w:val="24"/>
        </w:rPr>
        <w:t xml:space="preserve"> </w:t>
      </w:r>
      <w:r w:rsidRPr="00C674CB">
        <w:rPr>
          <w:rFonts w:ascii="Times New Roman" w:hAnsi="Times New Roman" w:cs="Times New Roman"/>
          <w:sz w:val="24"/>
          <w:szCs w:val="24"/>
        </w:rPr>
        <w:t>__________________</w:t>
      </w:r>
    </w:p>
    <w:p w:rsidR="00E572FC" w:rsidRPr="00D01E2E" w:rsidRDefault="00E572FC" w:rsidP="00E572FC">
      <w:pPr>
        <w:ind w:left="584"/>
        <w:rPr>
          <w:rFonts w:ascii="Times New Roman" w:hAnsi="Times New Roman" w:cs="Times New Roman"/>
          <w:sz w:val="24"/>
          <w:szCs w:val="24"/>
        </w:rPr>
      </w:pPr>
    </w:p>
    <w:p w:rsidR="00E572FC" w:rsidRPr="00D01E2E" w:rsidRDefault="00E572FC" w:rsidP="00E572FC">
      <w:pPr>
        <w:ind w:left="584"/>
        <w:jc w:val="right"/>
        <w:rPr>
          <w:rFonts w:ascii="Times New Roman" w:hAnsi="Times New Roman" w:cs="Times New Roman"/>
          <w:sz w:val="24"/>
          <w:szCs w:val="24"/>
        </w:rPr>
      </w:pPr>
      <w:r w:rsidRPr="001B7599">
        <w:rPr>
          <w:rFonts w:ascii="Times New Roman" w:hAnsi="Times New Roman" w:cs="Times New Roman"/>
          <w:sz w:val="24"/>
          <w:szCs w:val="24"/>
          <w:u w:val="single"/>
        </w:rPr>
        <w:t>«</w:t>
      </w:r>
      <w:r w:rsidRPr="001B7599">
        <w:rPr>
          <w:rFonts w:ascii="Times New Roman" w:hAnsi="Times New Roman" w:cs="Times New Roman"/>
          <w:sz w:val="24"/>
          <w:szCs w:val="24"/>
          <w:u w:val="single"/>
        </w:rPr>
        <w:tab/>
        <w:t xml:space="preserve">      »</w:t>
      </w:r>
      <w:r w:rsidRPr="00D01E2E">
        <w:rPr>
          <w:rFonts w:ascii="Times New Roman" w:hAnsi="Times New Roman" w:cs="Times New Roman"/>
          <w:sz w:val="24"/>
          <w:szCs w:val="24"/>
        </w:rPr>
        <w:t xml:space="preserve"> ______________ 2__ года</w:t>
      </w:r>
    </w:p>
    <w:p w:rsidR="00E572FC" w:rsidRPr="000C5973" w:rsidRDefault="00E572FC" w:rsidP="00E572FC">
      <w:pPr>
        <w:spacing w:line="240" w:lineRule="auto"/>
        <w:ind w:firstLine="709"/>
        <w:jc w:val="both"/>
        <w:rPr>
          <w:rFonts w:ascii="Times New Roman" w:hAnsi="Times New Roman" w:cs="Times New Roman"/>
          <w:sz w:val="24"/>
          <w:szCs w:val="24"/>
        </w:rPr>
      </w:pPr>
      <w:proofErr w:type="gramStart"/>
      <w:r w:rsidRPr="000C5973">
        <w:rPr>
          <w:rFonts w:ascii="Times New Roman" w:hAnsi="Times New Roman" w:cs="Times New Roman"/>
          <w:sz w:val="24"/>
          <w:szCs w:val="24"/>
        </w:rPr>
        <w:t>Изучив условия Извещения о проведении предварительного отбора подрядных организаций № __________ от __________, и принимая установленные в нём требования и условия,</w:t>
      </w:r>
      <w:r w:rsidRPr="000C5973">
        <w:rPr>
          <w:rFonts w:ascii="Times New Roman" w:hAnsi="Times New Roman" w:cs="Times New Roman"/>
          <w:i/>
          <w:sz w:val="24"/>
          <w:szCs w:val="24"/>
          <w:u w:val="single"/>
        </w:rPr>
        <w:t xml:space="preserve">          (указывается полное наименование, организационно правовая форма участника предварительного отбора или ФИО индивидуального предпринимателя)</w:t>
      </w:r>
      <w:r w:rsidRPr="000C5973">
        <w:rPr>
          <w:rFonts w:ascii="Times New Roman" w:hAnsi="Times New Roman" w:cs="Times New Roman"/>
          <w:sz w:val="24"/>
          <w:szCs w:val="24"/>
          <w:u w:val="single"/>
        </w:rPr>
        <w:t xml:space="preserve">     </w:t>
      </w:r>
      <w:r w:rsidRPr="000C5973">
        <w:rPr>
          <w:rFonts w:ascii="Times New Roman" w:hAnsi="Times New Roman" w:cs="Times New Roman"/>
          <w:sz w:val="24"/>
          <w:szCs w:val="24"/>
        </w:rPr>
        <w:t xml:space="preserve"> в лице  </w:t>
      </w:r>
      <w:r w:rsidRPr="000C5973">
        <w:rPr>
          <w:rFonts w:ascii="Times New Roman" w:hAnsi="Times New Roman" w:cs="Times New Roman"/>
          <w:i/>
          <w:sz w:val="24"/>
          <w:szCs w:val="24"/>
          <w:u w:val="single"/>
        </w:rPr>
        <w:t xml:space="preserve">             (указывается фамилия, имя, отчество (при наличии) представителя участника предварительного отбора – юридического лица) </w:t>
      </w:r>
      <w:r w:rsidRPr="00CF5257">
        <w:rPr>
          <w:rFonts w:ascii="Times New Roman" w:hAnsi="Times New Roman" w:cs="Times New Roman"/>
          <w:sz w:val="24"/>
          <w:szCs w:val="24"/>
        </w:rPr>
        <w:t>действующего на основании</w:t>
      </w:r>
      <w:r w:rsidRPr="000C5973">
        <w:rPr>
          <w:rFonts w:ascii="Times New Roman" w:hAnsi="Times New Roman" w:cs="Times New Roman"/>
          <w:i/>
          <w:sz w:val="24"/>
          <w:szCs w:val="24"/>
          <w:u w:val="single"/>
        </w:rPr>
        <w:t xml:space="preserve"> (указывается документ, на основании которого действует представитель юридического лица или физического лица</w:t>
      </w:r>
      <w:proofErr w:type="gramEnd"/>
      <w:r w:rsidRPr="000C5973">
        <w:rPr>
          <w:rFonts w:ascii="Times New Roman" w:hAnsi="Times New Roman" w:cs="Times New Roman"/>
          <w:i/>
          <w:sz w:val="24"/>
          <w:szCs w:val="24"/>
          <w:u w:val="single"/>
        </w:rPr>
        <w:t>)</w:t>
      </w:r>
      <w:r w:rsidRPr="000C5973">
        <w:rPr>
          <w:rFonts w:ascii="Times New Roman" w:hAnsi="Times New Roman" w:cs="Times New Roman"/>
          <w:sz w:val="24"/>
          <w:szCs w:val="24"/>
        </w:rPr>
        <w:t xml:space="preserve">     просит рассмотреть заявку на участие в предварительном отборе подрядных организаций по предмету отбора </w:t>
      </w:r>
      <w:r w:rsidRPr="000C5973">
        <w:rPr>
          <w:rFonts w:ascii="Times New Roman" w:hAnsi="Times New Roman" w:cs="Times New Roman"/>
          <w:i/>
          <w:sz w:val="24"/>
          <w:szCs w:val="24"/>
          <w:u w:val="single"/>
        </w:rPr>
        <w:t xml:space="preserve">                                 (указывается предмет предварительного отбора)</w:t>
      </w:r>
      <w:proofErr w:type="gramStart"/>
      <w:r w:rsidRPr="000C5973">
        <w:rPr>
          <w:rFonts w:ascii="Times New Roman" w:hAnsi="Times New Roman" w:cs="Times New Roman"/>
          <w:i/>
          <w:sz w:val="24"/>
          <w:szCs w:val="24"/>
          <w:u w:val="single"/>
        </w:rPr>
        <w:t xml:space="preserve"> .</w:t>
      </w:r>
      <w:proofErr w:type="gramEnd"/>
      <w:r w:rsidRPr="000C5973">
        <w:rPr>
          <w:rFonts w:ascii="Times New Roman" w:hAnsi="Times New Roman" w:cs="Times New Roman"/>
          <w:sz w:val="24"/>
          <w:szCs w:val="24"/>
        </w:rPr>
        <w:t xml:space="preserve">                                       </w:t>
      </w:r>
    </w:p>
    <w:p w:rsidR="00E572FC" w:rsidRPr="00D01E2E" w:rsidRDefault="00E572FC" w:rsidP="00E572FC">
      <w:pPr>
        <w:spacing w:line="240" w:lineRule="auto"/>
        <w:ind w:firstLine="709"/>
        <w:jc w:val="both"/>
        <w:rPr>
          <w:rFonts w:ascii="Times New Roman" w:hAnsi="Times New Roman" w:cs="Times New Roman"/>
          <w:sz w:val="24"/>
          <w:szCs w:val="24"/>
        </w:rPr>
      </w:pPr>
      <w:r w:rsidRPr="00D01E2E">
        <w:rPr>
          <w:rFonts w:ascii="Times New Roman" w:hAnsi="Times New Roman" w:cs="Times New Roman"/>
          <w:sz w:val="24"/>
          <w:szCs w:val="24"/>
        </w:rPr>
        <w:t>Документация о</w:t>
      </w:r>
      <w:r w:rsidR="002347E2">
        <w:rPr>
          <w:rFonts w:ascii="Times New Roman" w:hAnsi="Times New Roman" w:cs="Times New Roman"/>
          <w:sz w:val="24"/>
          <w:szCs w:val="24"/>
        </w:rPr>
        <w:t xml:space="preserve"> проведении предварительного отбора</w:t>
      </w:r>
      <w:r w:rsidRPr="00D01E2E">
        <w:rPr>
          <w:rFonts w:ascii="Times New Roman" w:hAnsi="Times New Roman" w:cs="Times New Roman"/>
          <w:sz w:val="24"/>
          <w:szCs w:val="24"/>
        </w:rPr>
        <w:t xml:space="preserve"> изучена в полном объеме и признана полной и достаточной для подготовки настоящей Заявки.</w:t>
      </w:r>
    </w:p>
    <w:p w:rsidR="00E572FC" w:rsidRPr="000C5973" w:rsidRDefault="00E572FC" w:rsidP="00E572FC">
      <w:pPr>
        <w:spacing w:line="240" w:lineRule="auto"/>
        <w:ind w:firstLine="709"/>
        <w:jc w:val="both"/>
        <w:rPr>
          <w:rFonts w:ascii="Times New Roman" w:hAnsi="Times New Roman" w:cs="Times New Roman"/>
          <w:sz w:val="24"/>
          <w:szCs w:val="24"/>
        </w:rPr>
      </w:pPr>
      <w:r w:rsidRPr="000C5973">
        <w:rPr>
          <w:rFonts w:ascii="Times New Roman" w:hAnsi="Times New Roman" w:cs="Times New Roman"/>
          <w:sz w:val="24"/>
          <w:szCs w:val="24"/>
        </w:rPr>
        <w:t>Настоящим гарантируем достоверность представленной информации и подтверждаем право</w:t>
      </w:r>
      <w:r w:rsidRPr="000C5973">
        <w:rPr>
          <w:rFonts w:ascii="Times New Roman" w:hAnsi="Times New Roman" w:cs="Times New Roman"/>
          <w:i/>
          <w:sz w:val="24"/>
          <w:szCs w:val="24"/>
          <w:u w:val="single"/>
        </w:rPr>
        <w:t xml:space="preserve">  (указывается наименование органа по ведению реестра квалифицированных подрядных организаций)      </w:t>
      </w:r>
      <w:r w:rsidRPr="000C5973">
        <w:rPr>
          <w:rFonts w:ascii="Times New Roman" w:hAnsi="Times New Roman" w:cs="Times New Roman"/>
          <w:sz w:val="24"/>
          <w:szCs w:val="24"/>
        </w:rPr>
        <w:t>получать в открытых информационных источниках, в уполномоченных органах власти информацию, уточняющую представленные нами в заявке сведения.</w:t>
      </w:r>
    </w:p>
    <w:p w:rsidR="00C674CB" w:rsidRDefault="00C674CB" w:rsidP="00C674CB">
      <w:pPr>
        <w:pStyle w:val="a4"/>
        <w:tabs>
          <w:tab w:val="left" w:pos="284"/>
        </w:tabs>
        <w:spacing w:after="120" w:line="240" w:lineRule="auto"/>
        <w:ind w:left="0"/>
        <w:rPr>
          <w:rFonts w:ascii="Times New Roman" w:hAnsi="Times New Roman" w:cs="Times New Roman"/>
          <w:b/>
          <w:sz w:val="24"/>
          <w:szCs w:val="24"/>
        </w:rPr>
      </w:pPr>
      <w:r>
        <w:rPr>
          <w:rFonts w:ascii="Times New Roman" w:hAnsi="Times New Roman" w:cs="Times New Roman"/>
          <w:b/>
          <w:sz w:val="24"/>
          <w:szCs w:val="24"/>
        </w:rPr>
        <w:t>Сообщаем о себе следующее (для юридического лица):</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Полное наименование организации и сведения об организационно – правовой форме: ________________________________________________________________________,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Адрес юридического лица: ________________________________________________,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Адрес для почтовых отправлений: __________________________________________,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Телефон:_______________________________________________,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Адрес электронной почты: ________________________________,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Учредители – полное наименование юридического лица и его организационно  - правовая форма:</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а) ____________________________/ИНН__________________________,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б)____________________________/ИНН 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в) ___________________________/ИНН___________________________,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ФИО членов коллегиального исполнительного органа/ ИНН:</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а) ____________________________/ИНН_________________________,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б)____________________________/ИНН 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в) ______ _____________________/ИНН__________________________,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ФИО единоличного исполнительного органа/ ИНН:</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_____________________________/ИНН__________________________,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p>
    <w:p w:rsidR="00C674CB" w:rsidRDefault="00C674CB" w:rsidP="00C674CB">
      <w:pPr>
        <w:pStyle w:val="a4"/>
        <w:tabs>
          <w:tab w:val="left" w:pos="284"/>
        </w:tabs>
        <w:spacing w:after="120" w:line="240" w:lineRule="auto"/>
        <w:ind w:left="0"/>
        <w:rPr>
          <w:rFonts w:ascii="Times New Roman" w:hAnsi="Times New Roman" w:cs="Times New Roman"/>
          <w:b/>
          <w:sz w:val="24"/>
          <w:szCs w:val="24"/>
        </w:rPr>
      </w:pPr>
      <w:r>
        <w:rPr>
          <w:rFonts w:ascii="Times New Roman" w:hAnsi="Times New Roman" w:cs="Times New Roman"/>
          <w:b/>
          <w:sz w:val="24"/>
          <w:szCs w:val="24"/>
        </w:rPr>
        <w:t>Сообщаю о себе следующее (для физического лица, зарегистрированного в качестве индивидуального предпринимателя):</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1. Фамилия Имя Отчество (при наличии отчества) ______________________________________________________________________,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lastRenderedPageBreak/>
        <w:t>2. Паспортные данные (серия и номер паспорта, дата выдачи, код подразделения и орган, выдавший паспорт)______________________________________________________,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3. Сведения о месте жительства _______________________________________________________________________,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4. Номер контактного телефона ____________________________________________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ФИО лиц, уполномоченных действовать от имени участника предварительного отбора:</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а) ____________________________________________;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б) ____________________________________________;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в) ____________________________________________.</w:t>
      </w:r>
    </w:p>
    <w:p w:rsidR="00C674CB" w:rsidRDefault="00C674CB" w:rsidP="00C674CB">
      <w:pPr>
        <w:pStyle w:val="a4"/>
        <w:tabs>
          <w:tab w:val="left" w:pos="284"/>
        </w:tabs>
        <w:spacing w:before="120" w:after="0" w:line="240" w:lineRule="auto"/>
        <w:ind w:left="0" w:firstLine="709"/>
        <w:contextualSpacing w:val="0"/>
        <w:jc w:val="both"/>
        <w:rPr>
          <w:rFonts w:ascii="Times New Roman" w:hAnsi="Times New Roman" w:cs="Times New Roman"/>
          <w:sz w:val="24"/>
          <w:szCs w:val="24"/>
        </w:rPr>
      </w:pPr>
    </w:p>
    <w:p w:rsidR="00E572FC" w:rsidRPr="000C5973" w:rsidRDefault="00E572FC" w:rsidP="006A6513">
      <w:pPr>
        <w:pStyle w:val="a4"/>
        <w:tabs>
          <w:tab w:val="left" w:pos="284"/>
        </w:tabs>
        <w:spacing w:before="120" w:after="0" w:line="240" w:lineRule="auto"/>
        <w:ind w:left="0"/>
        <w:contextualSpacing w:val="0"/>
        <w:jc w:val="both"/>
        <w:rPr>
          <w:rFonts w:ascii="Times New Roman" w:hAnsi="Times New Roman" w:cs="Times New Roman"/>
          <w:sz w:val="24"/>
          <w:szCs w:val="24"/>
        </w:rPr>
      </w:pPr>
      <w:r w:rsidRPr="000C5973">
        <w:rPr>
          <w:rFonts w:ascii="Times New Roman" w:hAnsi="Times New Roman" w:cs="Times New Roman"/>
          <w:sz w:val="24"/>
          <w:szCs w:val="24"/>
        </w:rPr>
        <w:t xml:space="preserve">Настоящим </w:t>
      </w:r>
      <w:r w:rsidRPr="000C5973">
        <w:rPr>
          <w:rFonts w:ascii="Times New Roman" w:hAnsi="Times New Roman" w:cs="Times New Roman"/>
          <w:i/>
          <w:sz w:val="24"/>
          <w:szCs w:val="24"/>
          <w:u w:val="single"/>
        </w:rPr>
        <w:t xml:space="preserve">           (указывается полное наименование и организационно-правовая форма юридического лица или Фамилия Имя Отчество (при наличии отчества) для индивидуального предпринимателя)       </w:t>
      </w:r>
      <w:r w:rsidR="00B13478" w:rsidRPr="000C5973">
        <w:rPr>
          <w:rFonts w:ascii="Times New Roman" w:hAnsi="Times New Roman" w:cs="Times New Roman"/>
          <w:i/>
          <w:sz w:val="24"/>
          <w:szCs w:val="24"/>
          <w:u w:val="single"/>
        </w:rPr>
        <w:t xml:space="preserve"> </w:t>
      </w:r>
      <w:r w:rsidRPr="000C5973">
        <w:rPr>
          <w:rFonts w:ascii="Times New Roman" w:hAnsi="Times New Roman" w:cs="Times New Roman"/>
          <w:sz w:val="24"/>
          <w:szCs w:val="24"/>
        </w:rPr>
        <w:t>подтверждает соответствие требованиям</w:t>
      </w:r>
      <w:r w:rsidR="002347E2" w:rsidRPr="000C5973">
        <w:rPr>
          <w:rFonts w:ascii="Times New Roman" w:hAnsi="Times New Roman" w:cs="Times New Roman"/>
          <w:sz w:val="24"/>
          <w:szCs w:val="24"/>
        </w:rPr>
        <w:t>, установленным в Д</w:t>
      </w:r>
      <w:r w:rsidR="00571664" w:rsidRPr="000C5973">
        <w:rPr>
          <w:rFonts w:ascii="Times New Roman" w:hAnsi="Times New Roman" w:cs="Times New Roman"/>
          <w:sz w:val="24"/>
          <w:szCs w:val="24"/>
        </w:rPr>
        <w:t>окументации о проведении предварительного отбора.</w:t>
      </w:r>
    </w:p>
    <w:p w:rsidR="00E572FC" w:rsidRPr="000C5973" w:rsidRDefault="00E572FC" w:rsidP="00E572FC">
      <w:pPr>
        <w:pStyle w:val="a4"/>
        <w:tabs>
          <w:tab w:val="left" w:pos="284"/>
          <w:tab w:val="left" w:pos="993"/>
        </w:tabs>
        <w:spacing w:after="0" w:line="240" w:lineRule="auto"/>
        <w:ind w:left="850"/>
        <w:contextualSpacing w:val="0"/>
        <w:jc w:val="both"/>
        <w:rPr>
          <w:rFonts w:ascii="Times New Roman" w:hAnsi="Times New Roman" w:cs="Times New Roman"/>
          <w:sz w:val="24"/>
          <w:szCs w:val="24"/>
        </w:rPr>
      </w:pPr>
    </w:p>
    <w:p w:rsidR="00E572FC" w:rsidRPr="000C5973" w:rsidRDefault="00E572FC" w:rsidP="00CF5257">
      <w:pPr>
        <w:tabs>
          <w:tab w:val="left" w:pos="1134"/>
        </w:tabs>
        <w:spacing w:after="0" w:line="240" w:lineRule="auto"/>
        <w:jc w:val="both"/>
        <w:rPr>
          <w:rFonts w:ascii="Times New Roman" w:hAnsi="Times New Roman" w:cs="Times New Roman"/>
          <w:sz w:val="24"/>
          <w:szCs w:val="24"/>
        </w:rPr>
      </w:pPr>
      <w:proofErr w:type="gramStart"/>
      <w:r w:rsidRPr="000C5973">
        <w:rPr>
          <w:rFonts w:ascii="Times New Roman" w:hAnsi="Times New Roman" w:cs="Times New Roman"/>
          <w:sz w:val="24"/>
          <w:szCs w:val="24"/>
        </w:rPr>
        <w:t xml:space="preserve">Приложения: </w:t>
      </w:r>
      <w:r w:rsidRPr="000C5973">
        <w:rPr>
          <w:rFonts w:ascii="Times New Roman" w:hAnsi="Times New Roman" w:cs="Times New Roman"/>
          <w:i/>
          <w:sz w:val="24"/>
          <w:szCs w:val="24"/>
          <w:u w:val="single"/>
        </w:rPr>
        <w:t xml:space="preserve">(указываются перечень прилагаемых документов, перечисленных в пункте </w:t>
      </w:r>
      <w:r w:rsidR="002E521A" w:rsidRPr="000C5973">
        <w:rPr>
          <w:rFonts w:ascii="Times New Roman" w:hAnsi="Times New Roman" w:cs="Times New Roman"/>
          <w:i/>
          <w:sz w:val="24"/>
          <w:szCs w:val="24"/>
          <w:u w:val="single"/>
        </w:rPr>
        <w:t>4</w:t>
      </w:r>
      <w:r w:rsidRPr="000C5973">
        <w:rPr>
          <w:rFonts w:ascii="Times New Roman" w:hAnsi="Times New Roman" w:cs="Times New Roman"/>
          <w:i/>
          <w:sz w:val="24"/>
          <w:szCs w:val="24"/>
          <w:u w:val="single"/>
        </w:rPr>
        <w:t xml:space="preserve"> </w:t>
      </w:r>
      <w:r w:rsidR="002E521A" w:rsidRPr="000C5973">
        <w:rPr>
          <w:rFonts w:ascii="Times New Roman" w:hAnsi="Times New Roman" w:cs="Times New Roman"/>
          <w:i/>
          <w:sz w:val="24"/>
          <w:szCs w:val="24"/>
          <w:u w:val="single"/>
        </w:rPr>
        <w:t xml:space="preserve">раздела </w:t>
      </w:r>
      <w:r w:rsidR="002E521A" w:rsidRPr="000C5973">
        <w:rPr>
          <w:rFonts w:ascii="Times New Roman" w:hAnsi="Times New Roman" w:cs="Times New Roman"/>
          <w:i/>
          <w:sz w:val="24"/>
          <w:szCs w:val="24"/>
          <w:u w:val="single"/>
          <w:lang w:val="en-US"/>
        </w:rPr>
        <w:t>VI</w:t>
      </w:r>
      <w:r w:rsidR="002E521A" w:rsidRPr="000C5973">
        <w:rPr>
          <w:rFonts w:ascii="Times New Roman" w:hAnsi="Times New Roman" w:cs="Times New Roman"/>
          <w:i/>
          <w:sz w:val="24"/>
          <w:szCs w:val="24"/>
          <w:u w:val="single"/>
        </w:rPr>
        <w:t>.</w:t>
      </w:r>
      <w:proofErr w:type="gramEnd"/>
      <w:r w:rsidR="002E521A" w:rsidRPr="000C5973">
        <w:rPr>
          <w:rFonts w:ascii="Times New Roman" w:hAnsi="Times New Roman" w:cs="Times New Roman"/>
          <w:i/>
          <w:sz w:val="24"/>
          <w:szCs w:val="24"/>
          <w:u w:val="single"/>
        </w:rPr>
        <w:t xml:space="preserve"> </w:t>
      </w:r>
      <w:proofErr w:type="gramStart"/>
      <w:r w:rsidR="002E521A" w:rsidRPr="000C5973">
        <w:rPr>
          <w:rFonts w:ascii="Times New Roman" w:hAnsi="Times New Roman" w:cs="Times New Roman"/>
          <w:i/>
          <w:sz w:val="24"/>
          <w:szCs w:val="24"/>
          <w:u w:val="single"/>
        </w:rPr>
        <w:t>Документации</w:t>
      </w:r>
      <w:r w:rsidR="00BF0EAC" w:rsidRPr="000C5973">
        <w:rPr>
          <w:rFonts w:ascii="Times New Roman" w:hAnsi="Times New Roman" w:cs="Times New Roman"/>
          <w:i/>
          <w:sz w:val="24"/>
          <w:szCs w:val="24"/>
          <w:u w:val="single"/>
        </w:rPr>
        <w:t xml:space="preserve"> о проведении предварительного отбора</w:t>
      </w:r>
      <w:r w:rsidRPr="000C5973">
        <w:rPr>
          <w:rFonts w:ascii="Times New Roman" w:hAnsi="Times New Roman" w:cs="Times New Roman"/>
          <w:i/>
          <w:sz w:val="24"/>
          <w:szCs w:val="24"/>
          <w:u w:val="single"/>
        </w:rPr>
        <w:t>)</w:t>
      </w:r>
      <w:r w:rsidR="00C674CB" w:rsidRPr="000C5973">
        <w:rPr>
          <w:rFonts w:ascii="Times New Roman" w:hAnsi="Times New Roman" w:cs="Times New Roman"/>
          <w:i/>
          <w:sz w:val="24"/>
          <w:szCs w:val="24"/>
          <w:u w:val="single"/>
        </w:rPr>
        <w:t>.</w:t>
      </w:r>
      <w:r w:rsidRPr="000C5973">
        <w:rPr>
          <w:rFonts w:ascii="Times New Roman" w:hAnsi="Times New Roman" w:cs="Times New Roman"/>
          <w:i/>
          <w:sz w:val="24"/>
          <w:szCs w:val="24"/>
          <w:u w:val="single"/>
        </w:rPr>
        <w:t xml:space="preserve"> </w:t>
      </w:r>
      <w:proofErr w:type="gramEnd"/>
    </w:p>
    <w:p w:rsidR="00E572FC" w:rsidRPr="000C5973" w:rsidRDefault="00E572FC" w:rsidP="00CF5257">
      <w:pPr>
        <w:spacing w:after="0" w:line="240" w:lineRule="auto"/>
        <w:rPr>
          <w:rFonts w:ascii="Times New Roman" w:hAnsi="Times New Roman" w:cs="Times New Roman"/>
          <w:i/>
          <w:sz w:val="24"/>
          <w:szCs w:val="24"/>
        </w:rPr>
      </w:pPr>
    </w:p>
    <w:p w:rsidR="00E572FC" w:rsidRDefault="00E572FC"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5812"/>
        <w:jc w:val="right"/>
        <w:rPr>
          <w:rFonts w:ascii="Times New Roman" w:hAnsi="Times New Roman" w:cs="Times New Roman"/>
          <w:sz w:val="24"/>
          <w:szCs w:val="24"/>
        </w:rPr>
      </w:pPr>
    </w:p>
    <w:p w:rsidR="00A56793" w:rsidRDefault="00A56793" w:rsidP="00E572FC">
      <w:pPr>
        <w:spacing w:after="0" w:line="240" w:lineRule="auto"/>
        <w:ind w:left="5812"/>
        <w:jc w:val="right"/>
        <w:rPr>
          <w:rFonts w:ascii="Times New Roman" w:hAnsi="Times New Roman" w:cs="Times New Roman"/>
          <w:sz w:val="24"/>
          <w:szCs w:val="24"/>
        </w:rPr>
      </w:pPr>
    </w:p>
    <w:p w:rsidR="00A56793" w:rsidRDefault="00A56793" w:rsidP="00E572FC">
      <w:pPr>
        <w:spacing w:after="0" w:line="240" w:lineRule="auto"/>
        <w:ind w:left="5812"/>
        <w:jc w:val="right"/>
        <w:rPr>
          <w:rFonts w:ascii="Times New Roman" w:hAnsi="Times New Roman" w:cs="Times New Roman"/>
          <w:sz w:val="24"/>
          <w:szCs w:val="24"/>
        </w:rPr>
      </w:pPr>
    </w:p>
    <w:p w:rsidR="00A56793" w:rsidRDefault="00A56793"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B83E1A">
      <w:pPr>
        <w:spacing w:after="0" w:line="240" w:lineRule="auto"/>
        <w:rPr>
          <w:rFonts w:ascii="Times New Roman" w:hAnsi="Times New Roman" w:cs="Times New Roman"/>
          <w:sz w:val="24"/>
          <w:szCs w:val="24"/>
        </w:rPr>
      </w:pPr>
    </w:p>
    <w:p w:rsidR="00872B85" w:rsidRDefault="00872B85" w:rsidP="00E572FC">
      <w:pPr>
        <w:spacing w:after="0" w:line="240" w:lineRule="auto"/>
        <w:ind w:left="5812"/>
        <w:jc w:val="right"/>
        <w:rPr>
          <w:rFonts w:ascii="Times New Roman" w:hAnsi="Times New Roman" w:cs="Times New Roman"/>
          <w:sz w:val="24"/>
          <w:szCs w:val="24"/>
        </w:rPr>
      </w:pPr>
    </w:p>
    <w:p w:rsidR="00872B85" w:rsidRDefault="00872B85" w:rsidP="00E572FC">
      <w:pPr>
        <w:spacing w:after="0" w:line="240" w:lineRule="auto"/>
        <w:ind w:left="5812"/>
        <w:jc w:val="right"/>
        <w:rPr>
          <w:rFonts w:ascii="Times New Roman" w:hAnsi="Times New Roman" w:cs="Times New Roman"/>
          <w:sz w:val="24"/>
          <w:szCs w:val="24"/>
        </w:rPr>
      </w:pPr>
    </w:p>
    <w:p w:rsidR="00872B85" w:rsidRDefault="00872B85" w:rsidP="00E572FC">
      <w:pPr>
        <w:spacing w:after="0" w:line="240" w:lineRule="auto"/>
        <w:ind w:left="5812"/>
        <w:jc w:val="right"/>
        <w:rPr>
          <w:rFonts w:ascii="Times New Roman" w:hAnsi="Times New Roman" w:cs="Times New Roman"/>
          <w:sz w:val="24"/>
          <w:szCs w:val="24"/>
        </w:rPr>
      </w:pPr>
    </w:p>
    <w:p w:rsidR="00872B85" w:rsidRDefault="00872B85" w:rsidP="00E572FC">
      <w:pPr>
        <w:spacing w:after="0" w:line="240" w:lineRule="auto"/>
        <w:ind w:left="5812"/>
        <w:jc w:val="right"/>
        <w:rPr>
          <w:rFonts w:ascii="Times New Roman" w:hAnsi="Times New Roman" w:cs="Times New Roman"/>
          <w:sz w:val="24"/>
          <w:szCs w:val="24"/>
        </w:rPr>
      </w:pPr>
    </w:p>
    <w:p w:rsidR="00E572FC" w:rsidRDefault="00E572FC" w:rsidP="00E572FC">
      <w:pPr>
        <w:spacing w:after="0" w:line="240" w:lineRule="auto"/>
        <w:ind w:left="5812"/>
        <w:jc w:val="right"/>
        <w:rPr>
          <w:rFonts w:ascii="Times New Roman" w:hAnsi="Times New Roman" w:cs="Times New Roman"/>
          <w:sz w:val="24"/>
          <w:szCs w:val="24"/>
        </w:rPr>
      </w:pPr>
      <w:r w:rsidRPr="002248E8">
        <w:rPr>
          <w:rFonts w:ascii="Times New Roman" w:hAnsi="Times New Roman" w:cs="Times New Roman"/>
          <w:sz w:val="24"/>
          <w:szCs w:val="24"/>
        </w:rPr>
        <w:lastRenderedPageBreak/>
        <w:t xml:space="preserve">Приложение № 2 </w:t>
      </w:r>
    </w:p>
    <w:p w:rsidR="00E572FC" w:rsidRDefault="00E572FC" w:rsidP="00E572FC">
      <w:pPr>
        <w:spacing w:after="0" w:line="240" w:lineRule="auto"/>
        <w:ind w:left="5529"/>
        <w:jc w:val="right"/>
        <w:rPr>
          <w:rFonts w:ascii="Times New Roman" w:hAnsi="Times New Roman" w:cs="Times New Roman"/>
          <w:sz w:val="24"/>
          <w:szCs w:val="24"/>
        </w:rPr>
      </w:pPr>
      <w:r w:rsidRPr="002248E8">
        <w:rPr>
          <w:rFonts w:ascii="Times New Roman" w:hAnsi="Times New Roman" w:cs="Times New Roman"/>
          <w:sz w:val="24"/>
          <w:szCs w:val="24"/>
        </w:rPr>
        <w:t xml:space="preserve">к </w:t>
      </w:r>
      <w:r w:rsidR="002347E2">
        <w:rPr>
          <w:rFonts w:ascii="Times New Roman" w:hAnsi="Times New Roman" w:cs="Times New Roman"/>
          <w:sz w:val="24"/>
          <w:szCs w:val="24"/>
        </w:rPr>
        <w:t>документации о проведении предварительного</w:t>
      </w:r>
      <w:r>
        <w:rPr>
          <w:rFonts w:ascii="Times New Roman" w:hAnsi="Times New Roman" w:cs="Times New Roman"/>
          <w:sz w:val="24"/>
          <w:szCs w:val="24"/>
        </w:rPr>
        <w:t xml:space="preserve"> </w:t>
      </w:r>
      <w:r w:rsidR="002347E2">
        <w:rPr>
          <w:rFonts w:ascii="Times New Roman" w:hAnsi="Times New Roman" w:cs="Times New Roman"/>
          <w:sz w:val="24"/>
          <w:szCs w:val="24"/>
        </w:rPr>
        <w:t>отбора</w:t>
      </w:r>
    </w:p>
    <w:p w:rsidR="00E572FC" w:rsidRDefault="00E572FC" w:rsidP="00E572FC">
      <w:pPr>
        <w:spacing w:after="0" w:line="240" w:lineRule="auto"/>
        <w:ind w:left="5529"/>
        <w:jc w:val="right"/>
        <w:rPr>
          <w:rFonts w:ascii="Times New Roman" w:hAnsi="Times New Roman" w:cs="Times New Roman"/>
          <w:sz w:val="24"/>
          <w:szCs w:val="24"/>
        </w:rPr>
      </w:pPr>
    </w:p>
    <w:p w:rsidR="00E572FC" w:rsidRPr="00BC7661" w:rsidRDefault="00E572FC" w:rsidP="00E572FC">
      <w:pPr>
        <w:spacing w:after="0" w:line="240" w:lineRule="auto"/>
        <w:jc w:val="center"/>
        <w:rPr>
          <w:rStyle w:val="aa"/>
          <w:rFonts w:ascii="Times New Roman" w:hAnsi="Times New Roman" w:cs="Times New Roman"/>
          <w:b/>
          <w:sz w:val="24"/>
          <w:szCs w:val="24"/>
        </w:rPr>
      </w:pPr>
      <w:r>
        <w:rPr>
          <w:rStyle w:val="aa"/>
          <w:rFonts w:ascii="Times New Roman" w:hAnsi="Times New Roman" w:cs="Times New Roman"/>
          <w:b/>
          <w:sz w:val="24"/>
          <w:szCs w:val="24"/>
        </w:rPr>
        <w:t>ФОРМА ШТАТНО-СПИСОЧНОГО</w:t>
      </w:r>
      <w:r w:rsidRPr="00BC7661">
        <w:rPr>
          <w:rStyle w:val="aa"/>
          <w:rFonts w:ascii="Times New Roman" w:hAnsi="Times New Roman" w:cs="Times New Roman"/>
          <w:b/>
          <w:sz w:val="24"/>
          <w:szCs w:val="24"/>
        </w:rPr>
        <w:t xml:space="preserve"> СОСТАВ</w:t>
      </w:r>
      <w:r>
        <w:rPr>
          <w:rStyle w:val="aa"/>
          <w:rFonts w:ascii="Times New Roman" w:hAnsi="Times New Roman" w:cs="Times New Roman"/>
          <w:b/>
          <w:sz w:val="24"/>
          <w:szCs w:val="24"/>
        </w:rPr>
        <w:t>А</w:t>
      </w:r>
      <w:r w:rsidRPr="00BC7661">
        <w:rPr>
          <w:rStyle w:val="aa"/>
          <w:rFonts w:ascii="Times New Roman" w:hAnsi="Times New Roman" w:cs="Times New Roman"/>
          <w:b/>
          <w:sz w:val="24"/>
          <w:szCs w:val="24"/>
        </w:rPr>
        <w:t xml:space="preserve"> СОТРУДНИКОВ </w:t>
      </w:r>
    </w:p>
    <w:p w:rsidR="00E572FC" w:rsidRPr="007755FC" w:rsidRDefault="00E572FC" w:rsidP="00E572FC">
      <w:pPr>
        <w:spacing w:after="120"/>
        <w:jc w:val="center"/>
        <w:rPr>
          <w:rFonts w:ascii="Times New Roman" w:eastAsia="Times New Roman" w:hAnsi="Times New Roman" w:cs="Times New Roman"/>
          <w:bCs/>
          <w:lang w:eastAsia="ru-RU"/>
        </w:rPr>
      </w:pPr>
    </w:p>
    <w:p w:rsidR="00E572FC" w:rsidRPr="007755FC" w:rsidRDefault="00E572FC" w:rsidP="00E572FC">
      <w:pPr>
        <w:overflowPunct w:val="0"/>
        <w:autoSpaceDE w:val="0"/>
        <w:autoSpaceDN w:val="0"/>
        <w:adjustRightInd w:val="0"/>
        <w:jc w:val="both"/>
        <w:rPr>
          <w:rFonts w:ascii="Times New Roman" w:eastAsia="Times New Roman" w:hAnsi="Times New Roman" w:cs="Times New Roman"/>
          <w:bCs/>
          <w:lang w:eastAsia="ru-RU"/>
        </w:rPr>
      </w:pPr>
      <w:r w:rsidRPr="007755FC">
        <w:rPr>
          <w:rFonts w:ascii="Times New Roman" w:eastAsia="Times New Roman" w:hAnsi="Times New Roman" w:cs="Times New Roman"/>
          <w:bCs/>
          <w:lang w:eastAsia="ru-RU"/>
        </w:rPr>
        <w:t xml:space="preserve">Участник </w:t>
      </w:r>
      <w:r>
        <w:rPr>
          <w:rFonts w:ascii="Times New Roman" w:eastAsia="Times New Roman" w:hAnsi="Times New Roman" w:cs="Times New Roman"/>
          <w:bCs/>
          <w:lang w:eastAsia="ru-RU"/>
        </w:rPr>
        <w:t>предварительного отбора подрядных организаций</w:t>
      </w:r>
      <w:r w:rsidRPr="007755FC">
        <w:rPr>
          <w:rFonts w:ascii="Times New Roman" w:eastAsia="Times New Roman" w:hAnsi="Times New Roman" w:cs="Times New Roman"/>
          <w:bCs/>
          <w:lang w:eastAsia="ru-RU"/>
        </w:rPr>
        <w:t>:</w:t>
      </w:r>
      <w:r w:rsidRPr="007755FC">
        <w:rPr>
          <w:rFonts w:ascii="Times New Roman" w:eastAsia="Times New Roman" w:hAnsi="Times New Roman" w:cs="Times New Roman"/>
          <w:bCs/>
          <w:sz w:val="24"/>
          <w:szCs w:val="24"/>
          <w:lang w:eastAsia="ru-RU"/>
        </w:rPr>
        <w:t xml:space="preserve"> </w:t>
      </w:r>
      <w:r w:rsidRPr="00AF6F59">
        <w:rPr>
          <w:rFonts w:ascii="Times New Roman" w:eastAsia="Times New Roman" w:hAnsi="Times New Roman" w:cs="Times New Roman"/>
          <w:bCs/>
          <w:i/>
          <w:sz w:val="20"/>
          <w:szCs w:val="20"/>
          <w:u w:val="single"/>
          <w:lang w:eastAsia="ru-RU"/>
        </w:rPr>
        <w:t>(указывается полное наименование и организационно правовая форма для юридического лица или Фамилия Имя Отчество (при наличии отчества) для индивидуального предпринимателя)</w:t>
      </w:r>
      <w:proofErr w:type="gramStart"/>
      <w:r w:rsidRPr="00AF6F59">
        <w:rPr>
          <w:rFonts w:ascii="Times New Roman" w:eastAsia="Times New Roman" w:hAnsi="Times New Roman" w:cs="Times New Roman"/>
          <w:bCs/>
          <w:i/>
          <w:sz w:val="20"/>
          <w:szCs w:val="20"/>
          <w:u w:val="single"/>
          <w:lang w:eastAsia="ru-RU"/>
        </w:rPr>
        <w:t xml:space="preserve"> </w:t>
      </w:r>
      <w:r>
        <w:rPr>
          <w:rFonts w:ascii="Times New Roman" w:eastAsia="Times New Roman" w:hAnsi="Times New Roman" w:cs="Times New Roman"/>
          <w:bCs/>
          <w:sz w:val="24"/>
          <w:szCs w:val="24"/>
          <w:u w:val="single"/>
          <w:lang w:eastAsia="ru-RU"/>
        </w:rPr>
        <w:t xml:space="preserve">       .</w:t>
      </w:r>
      <w:proofErr w:type="gramEnd"/>
    </w:p>
    <w:tbl>
      <w:tblPr>
        <w:tblW w:w="10206" w:type="dxa"/>
        <w:tblInd w:w="-434" w:type="dxa"/>
        <w:tblLayout w:type="fixed"/>
        <w:tblCellMar>
          <w:left w:w="40" w:type="dxa"/>
          <w:right w:w="40" w:type="dxa"/>
        </w:tblCellMar>
        <w:tblLook w:val="0000" w:firstRow="0" w:lastRow="0" w:firstColumn="0" w:lastColumn="0" w:noHBand="0" w:noVBand="0"/>
      </w:tblPr>
      <w:tblGrid>
        <w:gridCol w:w="680"/>
        <w:gridCol w:w="2155"/>
        <w:gridCol w:w="1701"/>
        <w:gridCol w:w="1417"/>
        <w:gridCol w:w="1730"/>
        <w:gridCol w:w="2523"/>
      </w:tblGrid>
      <w:tr w:rsidR="00E572FC" w:rsidRPr="007755FC" w:rsidTr="00A3382A">
        <w:tc>
          <w:tcPr>
            <w:tcW w:w="680"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left="-113" w:firstLine="43"/>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 xml:space="preserve">№ </w:t>
            </w:r>
            <w:proofErr w:type="gramStart"/>
            <w:r w:rsidRPr="007755FC">
              <w:rPr>
                <w:rFonts w:ascii="Times New Roman" w:eastAsia="Times New Roman" w:hAnsi="Times New Roman" w:cs="Times New Roman"/>
                <w:sz w:val="20"/>
                <w:szCs w:val="20"/>
                <w:lang w:eastAsia="ru-RU"/>
              </w:rPr>
              <w:t>п</w:t>
            </w:r>
            <w:proofErr w:type="gramEnd"/>
            <w:r w:rsidRPr="007755FC">
              <w:rPr>
                <w:rFonts w:ascii="Times New Roman" w:eastAsia="Times New Roman" w:hAnsi="Times New Roman" w:cs="Times New Roman"/>
                <w:sz w:val="20"/>
                <w:szCs w:val="20"/>
                <w:lang w:eastAsia="ru-RU"/>
              </w:rPr>
              <w:t>/п</w:t>
            </w:r>
          </w:p>
        </w:tc>
        <w:tc>
          <w:tcPr>
            <w:tcW w:w="2155"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Фамилия, имя, отчест</w:t>
            </w:r>
            <w:r w:rsidRPr="007755FC">
              <w:rPr>
                <w:rFonts w:ascii="Times New Roman" w:eastAsia="Times New Roman" w:hAnsi="Times New Roman" w:cs="Times New Roman"/>
                <w:sz w:val="20"/>
                <w:szCs w:val="20"/>
                <w:lang w:eastAsia="ru-RU"/>
              </w:rPr>
              <w:softHyphen/>
              <w:t>во работника</w:t>
            </w:r>
          </w:p>
        </w:tc>
        <w:tc>
          <w:tcPr>
            <w:tcW w:w="1701"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left="-28"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Образование</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Должность</w:t>
            </w:r>
          </w:p>
        </w:tc>
        <w:tc>
          <w:tcPr>
            <w:tcW w:w="1730"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left="103" w:right="102"/>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Стаж работы в дан</w:t>
            </w:r>
            <w:r w:rsidRPr="007755FC">
              <w:rPr>
                <w:rFonts w:ascii="Times New Roman" w:eastAsia="Times New Roman" w:hAnsi="Times New Roman" w:cs="Times New Roman"/>
                <w:sz w:val="20"/>
                <w:szCs w:val="20"/>
                <w:lang w:eastAsia="ru-RU"/>
              </w:rPr>
              <w:softHyphen/>
              <w:t>ной или аналогичной должности, лет</w:t>
            </w:r>
          </w:p>
        </w:tc>
        <w:tc>
          <w:tcPr>
            <w:tcW w:w="2523" w:type="dxa"/>
            <w:tcBorders>
              <w:top w:val="single" w:sz="6" w:space="0" w:color="auto"/>
              <w:left w:val="single" w:sz="6" w:space="0" w:color="auto"/>
              <w:bottom w:val="single" w:sz="6" w:space="0" w:color="auto"/>
              <w:right w:val="single" w:sz="6" w:space="0" w:color="auto"/>
            </w:tcBorders>
            <w:shd w:val="clear" w:color="auto" w:fill="D9D9D9"/>
          </w:tcPr>
          <w:p w:rsidR="00E572FC" w:rsidRPr="007755FC" w:rsidRDefault="00E572FC" w:rsidP="00A3382A">
            <w:pPr>
              <w:ind w:left="103"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Наличие необходимых сертификатов, лицензий, наличие удостоверений по соответствующим допускам</w:t>
            </w:r>
          </w:p>
        </w:tc>
      </w:tr>
      <w:tr w:rsidR="00E572FC" w:rsidRPr="007755FC" w:rsidTr="00A3382A">
        <w:tc>
          <w:tcPr>
            <w:tcW w:w="680"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1</w:t>
            </w:r>
          </w:p>
        </w:tc>
        <w:tc>
          <w:tcPr>
            <w:tcW w:w="2155"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left="-193"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2</w:t>
            </w:r>
          </w:p>
        </w:tc>
        <w:tc>
          <w:tcPr>
            <w:tcW w:w="1701"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left="-28"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3</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4</w:t>
            </w:r>
          </w:p>
        </w:tc>
        <w:tc>
          <w:tcPr>
            <w:tcW w:w="1730"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left="103"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5</w:t>
            </w:r>
          </w:p>
        </w:tc>
        <w:tc>
          <w:tcPr>
            <w:tcW w:w="2523" w:type="dxa"/>
            <w:tcBorders>
              <w:top w:val="single" w:sz="6" w:space="0" w:color="auto"/>
              <w:left w:val="single" w:sz="6" w:space="0" w:color="auto"/>
              <w:bottom w:val="single" w:sz="6" w:space="0" w:color="auto"/>
              <w:right w:val="single" w:sz="6" w:space="0" w:color="auto"/>
            </w:tcBorders>
            <w:shd w:val="clear" w:color="auto" w:fill="D9D9D9"/>
          </w:tcPr>
          <w:p w:rsidR="00E572FC" w:rsidRPr="007755FC" w:rsidRDefault="00E572FC" w:rsidP="00A3382A">
            <w:pPr>
              <w:ind w:left="103"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6</w:t>
            </w:r>
          </w:p>
        </w:tc>
      </w:tr>
      <w:tr w:rsidR="00E572FC" w:rsidRPr="007755FC" w:rsidTr="00A3382A">
        <w:tc>
          <w:tcPr>
            <w:tcW w:w="680" w:type="dxa"/>
            <w:tcBorders>
              <w:top w:val="single" w:sz="6" w:space="0" w:color="auto"/>
              <w:left w:val="single" w:sz="6" w:space="0" w:color="auto"/>
              <w:bottom w:val="single" w:sz="6" w:space="0" w:color="auto"/>
              <w:right w:val="single" w:sz="6" w:space="0" w:color="auto"/>
            </w:tcBorders>
            <w:shd w:val="clear" w:color="auto" w:fill="FFFFFF"/>
          </w:tcPr>
          <w:p w:rsidR="00E572FC" w:rsidRPr="007755FC" w:rsidRDefault="00E572FC" w:rsidP="00A3382A">
            <w:pPr>
              <w:shd w:val="clear" w:color="auto" w:fill="FFFFFF"/>
              <w:ind w:left="-182" w:right="-37"/>
              <w:jc w:val="center"/>
              <w:rPr>
                <w:rFonts w:ascii="Times New Roman" w:eastAsia="Times New Roman" w:hAnsi="Times New Roman" w:cs="Times New Roman"/>
                <w:sz w:val="20"/>
                <w:szCs w:val="20"/>
                <w:lang w:eastAsia="ru-RU"/>
              </w:rPr>
            </w:pPr>
          </w:p>
        </w:tc>
        <w:tc>
          <w:tcPr>
            <w:tcW w:w="2155" w:type="dxa"/>
            <w:tcBorders>
              <w:top w:val="single" w:sz="6" w:space="0" w:color="auto"/>
              <w:left w:val="single" w:sz="6" w:space="0" w:color="auto"/>
              <w:bottom w:val="single" w:sz="6" w:space="0" w:color="auto"/>
              <w:right w:val="single" w:sz="6" w:space="0" w:color="auto"/>
            </w:tcBorders>
            <w:shd w:val="clear" w:color="auto" w:fill="FFFFFF"/>
          </w:tcPr>
          <w:p w:rsidR="00E572FC" w:rsidRPr="007755FC" w:rsidRDefault="00E572FC" w:rsidP="00A3382A">
            <w:pPr>
              <w:shd w:val="clear" w:color="auto" w:fill="FFFFFF"/>
              <w:ind w:left="-284" w:right="-37"/>
              <w:rPr>
                <w:rFonts w:ascii="Times New Roman" w:eastAsia="Times New Roman" w:hAnsi="Times New Roman" w:cs="Times New Roman"/>
                <w:sz w:val="20"/>
                <w:szCs w:val="20"/>
                <w:lang w:eastAsia="ru-RU"/>
              </w:rPr>
            </w:pP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E572FC" w:rsidRPr="007755FC" w:rsidRDefault="00E572FC" w:rsidP="00A3382A">
            <w:pPr>
              <w:shd w:val="clear" w:color="auto" w:fill="FFFFFF"/>
              <w:ind w:left="-284" w:right="-37"/>
              <w:rPr>
                <w:rFonts w:ascii="Times New Roman" w:eastAsia="Times New Roman" w:hAnsi="Times New Roman" w:cs="Times New Roman"/>
                <w:sz w:val="20"/>
                <w:szCs w:val="20"/>
                <w:lang w:eastAsia="ru-RU"/>
              </w:rPr>
            </w:pP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E572FC" w:rsidRPr="007755FC" w:rsidRDefault="00E572FC" w:rsidP="00A3382A">
            <w:pPr>
              <w:shd w:val="clear" w:color="auto" w:fill="FFFFFF"/>
              <w:ind w:left="-284" w:right="-37"/>
              <w:rPr>
                <w:rFonts w:ascii="Times New Roman" w:eastAsia="Times New Roman" w:hAnsi="Times New Roman" w:cs="Times New Roman"/>
                <w:sz w:val="20"/>
                <w:szCs w:val="20"/>
                <w:lang w:eastAsia="ru-RU"/>
              </w:rPr>
            </w:pPr>
          </w:p>
        </w:tc>
        <w:tc>
          <w:tcPr>
            <w:tcW w:w="1730" w:type="dxa"/>
            <w:tcBorders>
              <w:top w:val="single" w:sz="6" w:space="0" w:color="auto"/>
              <w:left w:val="single" w:sz="6" w:space="0" w:color="auto"/>
              <w:bottom w:val="single" w:sz="6" w:space="0" w:color="auto"/>
              <w:right w:val="single" w:sz="6" w:space="0" w:color="auto"/>
            </w:tcBorders>
            <w:shd w:val="clear" w:color="auto" w:fill="FFFFFF"/>
          </w:tcPr>
          <w:p w:rsidR="00E572FC" w:rsidRPr="007755FC" w:rsidRDefault="00E572FC" w:rsidP="00A3382A">
            <w:pPr>
              <w:shd w:val="clear" w:color="auto" w:fill="FFFFFF"/>
              <w:ind w:left="-284" w:right="-37"/>
              <w:rPr>
                <w:rFonts w:ascii="Times New Roman" w:eastAsia="Times New Roman" w:hAnsi="Times New Roman" w:cs="Times New Roman"/>
                <w:sz w:val="20"/>
                <w:szCs w:val="20"/>
                <w:lang w:eastAsia="ru-RU"/>
              </w:rPr>
            </w:pPr>
          </w:p>
        </w:tc>
        <w:tc>
          <w:tcPr>
            <w:tcW w:w="2523" w:type="dxa"/>
            <w:tcBorders>
              <w:top w:val="single" w:sz="6" w:space="0" w:color="auto"/>
              <w:left w:val="single" w:sz="6" w:space="0" w:color="auto"/>
              <w:bottom w:val="single" w:sz="6" w:space="0" w:color="auto"/>
              <w:right w:val="single" w:sz="6" w:space="0" w:color="auto"/>
            </w:tcBorders>
            <w:shd w:val="clear" w:color="auto" w:fill="FFFFFF"/>
          </w:tcPr>
          <w:p w:rsidR="00E572FC" w:rsidRPr="007755FC" w:rsidRDefault="00E572FC" w:rsidP="00A3382A">
            <w:pPr>
              <w:shd w:val="clear" w:color="auto" w:fill="FFFFFF"/>
              <w:ind w:left="-284" w:right="-37"/>
              <w:rPr>
                <w:rFonts w:ascii="Times New Roman" w:eastAsia="Times New Roman" w:hAnsi="Times New Roman" w:cs="Times New Roman"/>
                <w:sz w:val="20"/>
                <w:szCs w:val="20"/>
                <w:lang w:eastAsia="ru-RU"/>
              </w:rPr>
            </w:pPr>
          </w:p>
        </w:tc>
      </w:tr>
    </w:tbl>
    <w:p w:rsidR="00E572FC" w:rsidRPr="007755FC" w:rsidRDefault="00E572FC" w:rsidP="00E572FC">
      <w:pPr>
        <w:shd w:val="clear" w:color="auto" w:fill="FFFFFF"/>
        <w:ind w:right="-37"/>
        <w:rPr>
          <w:rFonts w:ascii="Times New Roman" w:eastAsia="Times New Roman" w:hAnsi="Times New Roman" w:cs="Times New Roman"/>
          <w:sz w:val="20"/>
          <w:szCs w:val="20"/>
          <w:lang w:eastAsia="ru-RU"/>
        </w:rPr>
      </w:pPr>
    </w:p>
    <w:p w:rsidR="00E572FC" w:rsidRDefault="00E572FC" w:rsidP="00E572FC">
      <w:pPr>
        <w:pStyle w:val="ConsPlusNormal"/>
        <w:ind w:left="-426"/>
        <w:jc w:val="both"/>
        <w:rPr>
          <w:rFonts w:ascii="Times New Roman" w:hAnsi="Times New Roman" w:cs="Times New Roman"/>
          <w:i/>
          <w:sz w:val="24"/>
          <w:szCs w:val="24"/>
        </w:rPr>
      </w:pPr>
      <w:r>
        <w:rPr>
          <w:rFonts w:ascii="Times New Roman" w:hAnsi="Times New Roman" w:cs="Times New Roman"/>
          <w:i/>
          <w:sz w:val="24"/>
          <w:szCs w:val="24"/>
        </w:rPr>
        <w:t>Примечание:</w:t>
      </w:r>
    </w:p>
    <w:p w:rsidR="00E572FC" w:rsidRPr="00E670A7"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 xml:space="preserve">Данные формируются в разрезе каждого </w:t>
      </w:r>
      <w:r>
        <w:rPr>
          <w:rFonts w:ascii="Times New Roman" w:hAnsi="Times New Roman" w:cs="Times New Roman"/>
          <w:i/>
          <w:sz w:val="24"/>
          <w:szCs w:val="24"/>
        </w:rPr>
        <w:t>сотрудника, удовлетворяющего требованиям к минимальному количеству квалифицированного персонала, установленным органом по ведению реестра квалифицированных п</w:t>
      </w:r>
      <w:r w:rsidR="000C5973">
        <w:rPr>
          <w:rFonts w:ascii="Times New Roman" w:hAnsi="Times New Roman" w:cs="Times New Roman"/>
          <w:i/>
          <w:sz w:val="24"/>
          <w:szCs w:val="24"/>
        </w:rPr>
        <w:t>одрядных организаций в пункте «л</w:t>
      </w:r>
      <w:r>
        <w:rPr>
          <w:rFonts w:ascii="Times New Roman" w:hAnsi="Times New Roman" w:cs="Times New Roman"/>
          <w:i/>
          <w:sz w:val="24"/>
          <w:szCs w:val="24"/>
        </w:rPr>
        <w:t xml:space="preserve">» </w:t>
      </w:r>
      <w:r w:rsidR="002E521A">
        <w:rPr>
          <w:rFonts w:ascii="Times New Roman" w:hAnsi="Times New Roman" w:cs="Times New Roman"/>
          <w:i/>
          <w:sz w:val="24"/>
          <w:szCs w:val="24"/>
        </w:rPr>
        <w:t xml:space="preserve">раздела </w:t>
      </w:r>
      <w:r w:rsidR="002E521A">
        <w:rPr>
          <w:rFonts w:ascii="Times New Roman" w:hAnsi="Times New Roman" w:cs="Times New Roman"/>
          <w:i/>
          <w:sz w:val="24"/>
          <w:szCs w:val="24"/>
          <w:lang w:val="en-US"/>
        </w:rPr>
        <w:t>V</w:t>
      </w:r>
      <w:r w:rsidR="002E521A" w:rsidRPr="002E521A">
        <w:rPr>
          <w:rFonts w:ascii="Times New Roman" w:hAnsi="Times New Roman" w:cs="Times New Roman"/>
          <w:i/>
          <w:sz w:val="24"/>
          <w:szCs w:val="24"/>
        </w:rPr>
        <w:t xml:space="preserve"> </w:t>
      </w:r>
      <w:r w:rsidR="00BF0EAC">
        <w:rPr>
          <w:rFonts w:ascii="Times New Roman" w:hAnsi="Times New Roman" w:cs="Times New Roman"/>
          <w:i/>
          <w:sz w:val="24"/>
          <w:szCs w:val="24"/>
        </w:rPr>
        <w:t>Документации о проведении предварительного отбора</w:t>
      </w:r>
      <w:r w:rsidRPr="00E670A7">
        <w:rPr>
          <w:rFonts w:ascii="Times New Roman" w:hAnsi="Times New Roman" w:cs="Times New Roman"/>
          <w:i/>
          <w:sz w:val="24"/>
          <w:szCs w:val="24"/>
        </w:rPr>
        <w:t>.</w:t>
      </w:r>
    </w:p>
    <w:p w:rsidR="00E572FC" w:rsidRPr="00E670A7"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Табличная форма включает в себя следующие данные:</w:t>
      </w:r>
    </w:p>
    <w:p w:rsidR="00E572FC" w:rsidRPr="00E670A7"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 xml:space="preserve">- в графе «№ </w:t>
      </w:r>
      <w:proofErr w:type="gramStart"/>
      <w:r w:rsidRPr="00E670A7">
        <w:rPr>
          <w:rFonts w:ascii="Times New Roman" w:hAnsi="Times New Roman" w:cs="Times New Roman"/>
          <w:i/>
          <w:sz w:val="24"/>
          <w:szCs w:val="24"/>
        </w:rPr>
        <w:t>п</w:t>
      </w:r>
      <w:proofErr w:type="gramEnd"/>
      <w:r w:rsidRPr="00E670A7">
        <w:rPr>
          <w:rFonts w:ascii="Times New Roman" w:hAnsi="Times New Roman" w:cs="Times New Roman"/>
          <w:i/>
          <w:sz w:val="24"/>
          <w:szCs w:val="24"/>
        </w:rPr>
        <w:t>/п» указывается номер строки по порядку;</w:t>
      </w:r>
    </w:p>
    <w:p w:rsidR="00E572FC" w:rsidRPr="00E670A7"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 в графе «</w:t>
      </w:r>
      <w:r>
        <w:rPr>
          <w:rFonts w:ascii="Times New Roman" w:hAnsi="Times New Roman" w:cs="Times New Roman"/>
          <w:i/>
          <w:sz w:val="24"/>
          <w:szCs w:val="24"/>
        </w:rPr>
        <w:t>Фамилия, имя, отчест</w:t>
      </w:r>
      <w:r w:rsidRPr="00A85623">
        <w:rPr>
          <w:rFonts w:ascii="Times New Roman" w:hAnsi="Times New Roman" w:cs="Times New Roman"/>
          <w:i/>
          <w:sz w:val="24"/>
          <w:szCs w:val="24"/>
        </w:rPr>
        <w:t>во работника</w:t>
      </w:r>
      <w:r>
        <w:rPr>
          <w:rFonts w:ascii="Times New Roman" w:hAnsi="Times New Roman" w:cs="Times New Roman"/>
          <w:i/>
          <w:sz w:val="24"/>
          <w:szCs w:val="24"/>
        </w:rPr>
        <w:t>» указываю</w:t>
      </w:r>
      <w:r w:rsidRPr="00E670A7">
        <w:rPr>
          <w:rFonts w:ascii="Times New Roman" w:hAnsi="Times New Roman" w:cs="Times New Roman"/>
          <w:i/>
          <w:sz w:val="24"/>
          <w:szCs w:val="24"/>
        </w:rPr>
        <w:t xml:space="preserve">тся </w:t>
      </w:r>
      <w:r>
        <w:rPr>
          <w:rFonts w:ascii="Times New Roman" w:hAnsi="Times New Roman" w:cs="Times New Roman"/>
          <w:i/>
          <w:sz w:val="24"/>
          <w:szCs w:val="24"/>
        </w:rPr>
        <w:t>фамилия имя и отчество (при наличии отчества) сотрудника</w:t>
      </w:r>
      <w:r w:rsidRPr="00E670A7">
        <w:rPr>
          <w:rFonts w:ascii="Times New Roman" w:hAnsi="Times New Roman" w:cs="Times New Roman"/>
          <w:i/>
          <w:sz w:val="24"/>
          <w:szCs w:val="24"/>
        </w:rPr>
        <w:t>;</w:t>
      </w:r>
    </w:p>
    <w:p w:rsidR="00E572FC" w:rsidRPr="00E670A7"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w:t>
      </w:r>
      <w:r>
        <w:rPr>
          <w:rFonts w:ascii="Times New Roman" w:hAnsi="Times New Roman" w:cs="Times New Roman"/>
          <w:i/>
          <w:sz w:val="24"/>
          <w:szCs w:val="24"/>
        </w:rPr>
        <w:t> </w:t>
      </w:r>
      <w:r w:rsidRPr="00E670A7">
        <w:rPr>
          <w:rFonts w:ascii="Times New Roman" w:hAnsi="Times New Roman" w:cs="Times New Roman"/>
          <w:i/>
          <w:sz w:val="24"/>
          <w:szCs w:val="24"/>
        </w:rPr>
        <w:t>в графе «</w:t>
      </w:r>
      <w:r w:rsidRPr="00A85623">
        <w:rPr>
          <w:rFonts w:ascii="Times New Roman" w:hAnsi="Times New Roman" w:cs="Times New Roman"/>
          <w:i/>
          <w:sz w:val="24"/>
          <w:szCs w:val="24"/>
        </w:rPr>
        <w:t>Образование</w:t>
      </w:r>
      <w:r>
        <w:rPr>
          <w:rFonts w:ascii="Times New Roman" w:hAnsi="Times New Roman" w:cs="Times New Roman"/>
          <w:i/>
          <w:sz w:val="24"/>
          <w:szCs w:val="24"/>
        </w:rPr>
        <w:t>» указываются сведения об образовании и полученной специальности сотрудника, соответствующие данным предоставляемого диплома или другого документа об образовании</w:t>
      </w:r>
      <w:r w:rsidRPr="00E670A7">
        <w:rPr>
          <w:rFonts w:ascii="Times New Roman" w:hAnsi="Times New Roman" w:cs="Times New Roman"/>
          <w:i/>
          <w:sz w:val="24"/>
          <w:szCs w:val="24"/>
        </w:rPr>
        <w:t>;</w:t>
      </w:r>
    </w:p>
    <w:p w:rsidR="00E572FC"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 в графе «</w:t>
      </w:r>
      <w:r>
        <w:rPr>
          <w:rFonts w:ascii="Times New Roman" w:hAnsi="Times New Roman" w:cs="Times New Roman"/>
          <w:i/>
          <w:sz w:val="24"/>
          <w:szCs w:val="24"/>
        </w:rPr>
        <w:t>Должность» указываю</w:t>
      </w:r>
      <w:r w:rsidRPr="00E670A7">
        <w:rPr>
          <w:rFonts w:ascii="Times New Roman" w:hAnsi="Times New Roman" w:cs="Times New Roman"/>
          <w:i/>
          <w:sz w:val="24"/>
          <w:szCs w:val="24"/>
        </w:rPr>
        <w:t xml:space="preserve">тся </w:t>
      </w:r>
      <w:r>
        <w:rPr>
          <w:rFonts w:ascii="Times New Roman" w:hAnsi="Times New Roman" w:cs="Times New Roman"/>
          <w:i/>
          <w:sz w:val="24"/>
          <w:szCs w:val="24"/>
        </w:rPr>
        <w:t>сведения о должности сотрудника, занимаемой в данной организации, соответствующие сведениям</w:t>
      </w:r>
      <w:r w:rsidRPr="0077518C">
        <w:rPr>
          <w:rFonts w:ascii="Times New Roman" w:hAnsi="Times New Roman" w:cs="Times New Roman"/>
          <w:i/>
          <w:sz w:val="24"/>
          <w:szCs w:val="24"/>
        </w:rPr>
        <w:t xml:space="preserve"> </w:t>
      </w:r>
      <w:r>
        <w:rPr>
          <w:rFonts w:ascii="Times New Roman" w:hAnsi="Times New Roman" w:cs="Times New Roman"/>
          <w:i/>
          <w:sz w:val="24"/>
          <w:szCs w:val="24"/>
        </w:rPr>
        <w:t>трудового договора;</w:t>
      </w:r>
    </w:p>
    <w:p w:rsidR="00E572FC"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 в графе «</w:t>
      </w:r>
      <w:r w:rsidRPr="0077518C">
        <w:rPr>
          <w:rFonts w:ascii="Times New Roman" w:hAnsi="Times New Roman" w:cs="Times New Roman"/>
          <w:i/>
          <w:sz w:val="24"/>
          <w:szCs w:val="24"/>
        </w:rPr>
        <w:t>Стаж работы в данной или аналогичной должности, лет</w:t>
      </w:r>
      <w:r>
        <w:rPr>
          <w:rFonts w:ascii="Times New Roman" w:hAnsi="Times New Roman" w:cs="Times New Roman"/>
          <w:i/>
          <w:sz w:val="24"/>
          <w:szCs w:val="24"/>
        </w:rPr>
        <w:t>» указываю</w:t>
      </w:r>
      <w:r w:rsidRPr="00E670A7">
        <w:rPr>
          <w:rFonts w:ascii="Times New Roman" w:hAnsi="Times New Roman" w:cs="Times New Roman"/>
          <w:i/>
          <w:sz w:val="24"/>
          <w:szCs w:val="24"/>
        </w:rPr>
        <w:t xml:space="preserve">тся </w:t>
      </w:r>
      <w:r>
        <w:rPr>
          <w:rFonts w:ascii="Times New Roman" w:hAnsi="Times New Roman" w:cs="Times New Roman"/>
          <w:i/>
          <w:sz w:val="24"/>
          <w:szCs w:val="24"/>
        </w:rPr>
        <w:t>сведения о стаже работы сотрудника в требуемой должности, которые должны соответствовать сведениям в документах, предоставляемых участником предварительного отбора (</w:t>
      </w:r>
      <w:r w:rsidR="00E24A87" w:rsidRPr="00E24A87">
        <w:rPr>
          <w:rFonts w:ascii="Times New Roman" w:hAnsi="Times New Roman" w:cs="Times New Roman"/>
          <w:i/>
          <w:sz w:val="24"/>
          <w:szCs w:val="24"/>
        </w:rPr>
        <w:t>трудовых книжках, дипломах, трудовых договорах</w:t>
      </w:r>
      <w:r>
        <w:rPr>
          <w:rFonts w:ascii="Times New Roman" w:hAnsi="Times New Roman" w:cs="Times New Roman"/>
          <w:i/>
          <w:sz w:val="24"/>
          <w:szCs w:val="24"/>
        </w:rPr>
        <w:t>);</w:t>
      </w:r>
    </w:p>
    <w:p w:rsidR="00E572FC"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 в графе «</w:t>
      </w:r>
      <w:r w:rsidRPr="00AF12E9">
        <w:rPr>
          <w:rFonts w:ascii="Times New Roman" w:hAnsi="Times New Roman" w:cs="Times New Roman"/>
          <w:i/>
          <w:sz w:val="24"/>
          <w:szCs w:val="24"/>
        </w:rPr>
        <w:t>Наличие необходимых сертификатов, лицензий, наличие удостоверений по соответствующим допускам</w:t>
      </w:r>
      <w:r>
        <w:rPr>
          <w:rFonts w:ascii="Times New Roman" w:hAnsi="Times New Roman" w:cs="Times New Roman"/>
          <w:i/>
          <w:sz w:val="24"/>
          <w:szCs w:val="24"/>
        </w:rPr>
        <w:t>» указываю</w:t>
      </w:r>
      <w:r w:rsidRPr="00E670A7">
        <w:rPr>
          <w:rFonts w:ascii="Times New Roman" w:hAnsi="Times New Roman" w:cs="Times New Roman"/>
          <w:i/>
          <w:sz w:val="24"/>
          <w:szCs w:val="24"/>
        </w:rPr>
        <w:t xml:space="preserve">тся </w:t>
      </w:r>
      <w:r>
        <w:rPr>
          <w:rFonts w:ascii="Times New Roman" w:hAnsi="Times New Roman" w:cs="Times New Roman"/>
          <w:i/>
          <w:sz w:val="24"/>
          <w:szCs w:val="24"/>
        </w:rPr>
        <w:t>сведения об имеющихся у сотрудника сертификатах, разрешени</w:t>
      </w:r>
      <w:r w:rsidR="00E24A87">
        <w:rPr>
          <w:rFonts w:ascii="Times New Roman" w:hAnsi="Times New Roman" w:cs="Times New Roman"/>
          <w:i/>
          <w:sz w:val="24"/>
          <w:szCs w:val="24"/>
        </w:rPr>
        <w:t>ях</w:t>
      </w:r>
      <w:r>
        <w:rPr>
          <w:rFonts w:ascii="Times New Roman" w:hAnsi="Times New Roman" w:cs="Times New Roman"/>
          <w:i/>
          <w:sz w:val="24"/>
          <w:szCs w:val="24"/>
        </w:rPr>
        <w:t xml:space="preserve"> и пр. документов, подтверждающих соответствие персонала участника предварительного отбора требованиям органа по ведению реестра квалифицированных подрядных организаций</w:t>
      </w:r>
      <w:r w:rsidRPr="00E670A7">
        <w:rPr>
          <w:rFonts w:ascii="Times New Roman" w:hAnsi="Times New Roman" w:cs="Times New Roman"/>
          <w:i/>
          <w:sz w:val="24"/>
          <w:szCs w:val="24"/>
        </w:rPr>
        <w:t>.</w:t>
      </w:r>
    </w:p>
    <w:p w:rsidR="00C674CB" w:rsidRDefault="00C674CB" w:rsidP="00E572FC">
      <w:pPr>
        <w:pStyle w:val="ConsPlusNormal"/>
        <w:ind w:left="-426"/>
        <w:jc w:val="both"/>
        <w:rPr>
          <w:rFonts w:ascii="Times New Roman" w:hAnsi="Times New Roman" w:cs="Times New Roman"/>
          <w:i/>
          <w:sz w:val="24"/>
          <w:szCs w:val="24"/>
        </w:rPr>
      </w:pPr>
    </w:p>
    <w:p w:rsidR="00C674CB" w:rsidRDefault="00C674CB" w:rsidP="00E572FC">
      <w:pPr>
        <w:pStyle w:val="ConsPlusNormal"/>
        <w:ind w:left="-426"/>
        <w:jc w:val="both"/>
        <w:rPr>
          <w:rFonts w:ascii="Times New Roman" w:hAnsi="Times New Roman" w:cs="Times New Roman"/>
          <w:i/>
          <w:sz w:val="24"/>
          <w:szCs w:val="24"/>
        </w:rPr>
      </w:pPr>
    </w:p>
    <w:p w:rsidR="00C674CB" w:rsidRDefault="00C674CB" w:rsidP="00E572FC">
      <w:pPr>
        <w:pStyle w:val="ConsPlusNormal"/>
        <w:ind w:left="-426"/>
        <w:jc w:val="both"/>
        <w:rPr>
          <w:rFonts w:ascii="Times New Roman" w:hAnsi="Times New Roman" w:cs="Times New Roman"/>
          <w:i/>
          <w:sz w:val="24"/>
          <w:szCs w:val="24"/>
        </w:rPr>
      </w:pPr>
    </w:p>
    <w:p w:rsidR="00C674CB" w:rsidRDefault="00C674CB" w:rsidP="00E572FC">
      <w:pPr>
        <w:pStyle w:val="ConsPlusNormal"/>
        <w:ind w:left="-426"/>
        <w:jc w:val="both"/>
        <w:rPr>
          <w:rFonts w:ascii="Times New Roman" w:hAnsi="Times New Roman" w:cs="Times New Roman"/>
          <w:i/>
          <w:sz w:val="24"/>
          <w:szCs w:val="24"/>
        </w:rPr>
      </w:pPr>
    </w:p>
    <w:p w:rsidR="00C674CB" w:rsidRDefault="00C674CB" w:rsidP="00E572FC">
      <w:pPr>
        <w:pStyle w:val="ConsPlusNormal"/>
        <w:ind w:left="-426"/>
        <w:jc w:val="both"/>
        <w:rPr>
          <w:rFonts w:ascii="Times New Roman" w:hAnsi="Times New Roman" w:cs="Times New Roman"/>
          <w:i/>
          <w:sz w:val="24"/>
          <w:szCs w:val="24"/>
        </w:rPr>
      </w:pPr>
    </w:p>
    <w:p w:rsidR="00C674CB" w:rsidRDefault="00C674CB" w:rsidP="00E572FC">
      <w:pPr>
        <w:pStyle w:val="ConsPlusNormal"/>
        <w:ind w:left="-426"/>
        <w:jc w:val="both"/>
        <w:rPr>
          <w:rFonts w:ascii="Times New Roman" w:hAnsi="Times New Roman" w:cs="Times New Roman"/>
          <w:i/>
          <w:sz w:val="24"/>
          <w:szCs w:val="24"/>
        </w:rPr>
      </w:pPr>
    </w:p>
    <w:p w:rsidR="00872B85" w:rsidRDefault="00872B85" w:rsidP="00C674CB">
      <w:pPr>
        <w:spacing w:after="0" w:line="240" w:lineRule="auto"/>
        <w:ind w:left="5812"/>
        <w:jc w:val="right"/>
        <w:rPr>
          <w:rFonts w:ascii="Times New Roman" w:hAnsi="Times New Roman" w:cs="Times New Roman"/>
          <w:sz w:val="24"/>
          <w:szCs w:val="24"/>
        </w:rPr>
      </w:pPr>
    </w:p>
    <w:p w:rsidR="00872B85" w:rsidRDefault="00872B85" w:rsidP="00C674CB">
      <w:pPr>
        <w:spacing w:after="0" w:line="240" w:lineRule="auto"/>
        <w:ind w:left="5812"/>
        <w:jc w:val="right"/>
        <w:rPr>
          <w:rFonts w:ascii="Times New Roman" w:hAnsi="Times New Roman" w:cs="Times New Roman"/>
          <w:sz w:val="24"/>
          <w:szCs w:val="24"/>
        </w:rPr>
      </w:pPr>
    </w:p>
    <w:p w:rsidR="00872B85" w:rsidRDefault="00872B85" w:rsidP="00C674CB">
      <w:pPr>
        <w:spacing w:after="0" w:line="240" w:lineRule="auto"/>
        <w:ind w:left="5812"/>
        <w:jc w:val="right"/>
        <w:rPr>
          <w:rFonts w:ascii="Times New Roman" w:hAnsi="Times New Roman" w:cs="Times New Roman"/>
          <w:sz w:val="24"/>
          <w:szCs w:val="24"/>
        </w:rPr>
      </w:pPr>
    </w:p>
    <w:p w:rsidR="00872B85" w:rsidRDefault="00872B85" w:rsidP="00C674CB">
      <w:pPr>
        <w:spacing w:after="0" w:line="240" w:lineRule="auto"/>
        <w:ind w:left="5812"/>
        <w:jc w:val="right"/>
        <w:rPr>
          <w:rFonts w:ascii="Times New Roman" w:hAnsi="Times New Roman" w:cs="Times New Roman"/>
          <w:sz w:val="24"/>
          <w:szCs w:val="24"/>
        </w:rPr>
      </w:pPr>
    </w:p>
    <w:p w:rsidR="00C674CB" w:rsidRDefault="00C674CB" w:rsidP="00C674CB">
      <w:pPr>
        <w:spacing w:after="0" w:line="240" w:lineRule="auto"/>
        <w:ind w:left="5812"/>
        <w:jc w:val="right"/>
        <w:rPr>
          <w:rFonts w:ascii="Times New Roman" w:hAnsi="Times New Roman" w:cs="Times New Roman"/>
          <w:sz w:val="24"/>
          <w:szCs w:val="24"/>
        </w:rPr>
      </w:pPr>
      <w:r>
        <w:rPr>
          <w:rFonts w:ascii="Times New Roman" w:hAnsi="Times New Roman" w:cs="Times New Roman"/>
          <w:sz w:val="24"/>
          <w:szCs w:val="24"/>
        </w:rPr>
        <w:lastRenderedPageBreak/>
        <w:t xml:space="preserve">Приложение № 3 </w:t>
      </w:r>
    </w:p>
    <w:p w:rsidR="00C674CB" w:rsidRDefault="00C674CB" w:rsidP="00C674CB">
      <w:pPr>
        <w:spacing w:after="0" w:line="240" w:lineRule="auto"/>
        <w:ind w:left="5529"/>
        <w:jc w:val="right"/>
        <w:rPr>
          <w:rFonts w:ascii="Times New Roman" w:hAnsi="Times New Roman" w:cs="Times New Roman"/>
          <w:sz w:val="24"/>
          <w:szCs w:val="24"/>
        </w:rPr>
      </w:pPr>
      <w:r>
        <w:rPr>
          <w:rFonts w:ascii="Times New Roman" w:hAnsi="Times New Roman" w:cs="Times New Roman"/>
          <w:sz w:val="24"/>
          <w:szCs w:val="24"/>
        </w:rPr>
        <w:t>к документации о проведении предварительного отбора</w:t>
      </w:r>
    </w:p>
    <w:p w:rsidR="00C674CB" w:rsidRDefault="00C674CB" w:rsidP="00C674CB">
      <w:pPr>
        <w:spacing w:after="0" w:line="240" w:lineRule="auto"/>
        <w:ind w:left="5529"/>
        <w:jc w:val="right"/>
        <w:rPr>
          <w:rFonts w:ascii="Times New Roman" w:eastAsia="Calibri" w:hAnsi="Times New Roman" w:cs="Times New Roman"/>
          <w:sz w:val="24"/>
          <w:szCs w:val="24"/>
        </w:rPr>
      </w:pPr>
    </w:p>
    <w:p w:rsidR="00C674CB" w:rsidRDefault="00C674CB" w:rsidP="00C674CB">
      <w:pPr>
        <w:spacing w:after="0" w:line="240" w:lineRule="auto"/>
        <w:ind w:left="5529"/>
        <w:jc w:val="right"/>
        <w:rPr>
          <w:rFonts w:ascii="Times New Roman" w:eastAsia="Calibri" w:hAnsi="Times New Roman" w:cs="Times New Roman"/>
          <w:sz w:val="24"/>
          <w:szCs w:val="24"/>
        </w:rPr>
      </w:pPr>
    </w:p>
    <w:p w:rsidR="00C674CB" w:rsidRDefault="00C674CB" w:rsidP="00C674CB">
      <w:pPr>
        <w:widowControl w:val="0"/>
        <w:tabs>
          <w:tab w:val="left" w:pos="1276"/>
        </w:tabs>
        <w:spacing w:after="0" w:line="240" w:lineRule="auto"/>
        <w:ind w:right="115"/>
        <w:jc w:val="center"/>
        <w:rPr>
          <w:rFonts w:ascii="Times New Roman" w:eastAsia="Times New Roman" w:hAnsi="Times New Roman" w:cs="Times New Roman"/>
          <w:spacing w:val="-1"/>
          <w:sz w:val="24"/>
          <w:szCs w:val="24"/>
        </w:rPr>
      </w:pPr>
    </w:p>
    <w:p w:rsidR="00C674CB" w:rsidRDefault="00C674CB" w:rsidP="00C674CB">
      <w:pPr>
        <w:widowControl w:val="0"/>
        <w:tabs>
          <w:tab w:val="left" w:pos="1276"/>
        </w:tabs>
        <w:spacing w:after="0" w:line="240" w:lineRule="auto"/>
        <w:ind w:right="115"/>
        <w:jc w:val="center"/>
        <w:rPr>
          <w:rFonts w:ascii="Times New Roman" w:eastAsia="Times New Roman" w:hAnsi="Times New Roman" w:cs="Times New Roman"/>
          <w:spacing w:val="-1"/>
          <w:sz w:val="24"/>
          <w:szCs w:val="24"/>
        </w:rPr>
      </w:pPr>
      <w:r>
        <w:rPr>
          <w:rFonts w:ascii="Times New Roman" w:eastAsia="Times New Roman" w:hAnsi="Times New Roman" w:cs="Times New Roman"/>
          <w:spacing w:val="-1"/>
          <w:sz w:val="24"/>
          <w:szCs w:val="24"/>
        </w:rPr>
        <w:t>Рекомендуемая форма запроса о разъяснении положений документации о проведении предварительного отбора</w:t>
      </w:r>
    </w:p>
    <w:p w:rsidR="00C674CB" w:rsidRDefault="00C674CB" w:rsidP="00C674CB">
      <w:pPr>
        <w:widowControl w:val="0"/>
        <w:tabs>
          <w:tab w:val="left" w:pos="1276"/>
        </w:tabs>
        <w:spacing w:after="0" w:line="240" w:lineRule="auto"/>
        <w:ind w:right="115"/>
        <w:jc w:val="center"/>
        <w:rPr>
          <w:rFonts w:ascii="Times New Roman" w:eastAsia="Times New Roman" w:hAnsi="Times New Roman" w:cs="Times New Roman"/>
          <w:spacing w:val="-1"/>
          <w:sz w:val="24"/>
          <w:szCs w:val="24"/>
        </w:rPr>
      </w:pPr>
    </w:p>
    <w:p w:rsidR="00C674CB" w:rsidRDefault="00C674CB" w:rsidP="00C674CB">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Запрос о разъяснении положений</w:t>
      </w:r>
    </w:p>
    <w:p w:rsidR="00C674CB" w:rsidRDefault="00C674CB" w:rsidP="00C674CB">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документации о проведении предварительного отбора</w:t>
      </w:r>
    </w:p>
    <w:p w:rsidR="00C674CB" w:rsidRDefault="00C674CB" w:rsidP="00C674CB">
      <w:pPr>
        <w:spacing w:after="0" w:line="240" w:lineRule="auto"/>
        <w:jc w:val="center"/>
        <w:rPr>
          <w:rFonts w:ascii="Times New Roman" w:eastAsia="Calibri" w:hAnsi="Times New Roman" w:cs="Times New Roman"/>
          <w:sz w:val="24"/>
          <w:szCs w:val="24"/>
        </w:rPr>
      </w:pPr>
    </w:p>
    <w:p w:rsidR="00C674CB" w:rsidRDefault="00C674CB" w:rsidP="00C674CB">
      <w:pPr>
        <w:spacing w:after="0" w:line="240" w:lineRule="auto"/>
        <w:jc w:val="both"/>
        <w:rPr>
          <w:rFonts w:ascii="Times New Roman" w:eastAsia="Calibri" w:hAnsi="Times New Roman" w:cs="Times New Roman"/>
          <w:sz w:val="24"/>
          <w:szCs w:val="24"/>
        </w:rPr>
      </w:pPr>
      <w:proofErr w:type="gramStart"/>
      <w:r>
        <w:rPr>
          <w:rFonts w:ascii="Times New Roman" w:eastAsia="Calibri" w:hAnsi="Times New Roman" w:cs="Times New Roman"/>
          <w:sz w:val="24"/>
          <w:szCs w:val="24"/>
        </w:rPr>
        <w:t>Руководствуясь пунктом 34 Положения о привлечении специализированной некоммерческой организацией, осуществляющей деятельность, направленную на обеспечение проведения капитального ремонта общего имущества в многоквартирных домах, подрядных организаций для оказания услуг и (или) выполнения работ по капитальному ремонту общего имущества в многоквартирном доме, утвержденно</w:t>
      </w:r>
      <w:r w:rsidR="00E24A87">
        <w:rPr>
          <w:rFonts w:ascii="Times New Roman" w:eastAsia="Calibri" w:hAnsi="Times New Roman" w:cs="Times New Roman"/>
          <w:sz w:val="24"/>
          <w:szCs w:val="24"/>
        </w:rPr>
        <w:t>го</w:t>
      </w:r>
      <w:r>
        <w:rPr>
          <w:rFonts w:ascii="Times New Roman" w:eastAsia="Calibri" w:hAnsi="Times New Roman" w:cs="Times New Roman"/>
          <w:sz w:val="24"/>
          <w:szCs w:val="24"/>
        </w:rPr>
        <w:t xml:space="preserve"> Постановлением Правительства Российской Федерации от 1 июля 2016 года № 615, просим предоставить разъяснения следующих положений информационного сообщения:</w:t>
      </w:r>
      <w:proofErr w:type="gramEnd"/>
    </w:p>
    <w:p w:rsidR="00C674CB" w:rsidRDefault="00C674CB" w:rsidP="00C674CB">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ascii="Times New Roman" w:eastAsia="Calibri" w:hAnsi="Times New Roman" w:cs="Times New Roman"/>
          <w:color w:val="FFFFFF"/>
          <w:sz w:val="24"/>
          <w:szCs w:val="24"/>
        </w:rPr>
        <w:t>_</w:t>
      </w:r>
    </w:p>
    <w:p w:rsidR="00C674CB" w:rsidRDefault="00C674CB" w:rsidP="00C674CB">
      <w:pPr>
        <w:widowControl w:val="0"/>
        <w:tabs>
          <w:tab w:val="left" w:pos="1276"/>
        </w:tabs>
        <w:spacing w:after="0" w:line="240" w:lineRule="auto"/>
        <w:ind w:right="115"/>
        <w:jc w:val="center"/>
        <w:rPr>
          <w:rFonts w:ascii="Times New Roman" w:eastAsia="Times New Roman" w:hAnsi="Times New Roman" w:cs="Times New Roman"/>
          <w:spacing w:val="-1"/>
          <w:sz w:val="28"/>
          <w:szCs w:val="28"/>
        </w:rPr>
      </w:pPr>
    </w:p>
    <w:p w:rsidR="00C674CB" w:rsidRDefault="00C674CB" w:rsidP="00C674CB">
      <w:pPr>
        <w:pStyle w:val="ConsPlusNormal"/>
        <w:ind w:left="-426"/>
        <w:jc w:val="both"/>
        <w:rPr>
          <w:rFonts w:ascii="Times New Roman" w:hAnsi="Times New Roman" w:cs="Times New Roman"/>
          <w:i/>
          <w:sz w:val="24"/>
          <w:szCs w:val="24"/>
        </w:rPr>
      </w:pPr>
    </w:p>
    <w:p w:rsidR="00C674CB" w:rsidRDefault="00C674CB" w:rsidP="00C674CB">
      <w:pPr>
        <w:pStyle w:val="ConsPlusNormal"/>
        <w:tabs>
          <w:tab w:val="left" w:pos="993"/>
        </w:tabs>
        <w:ind w:firstLine="709"/>
        <w:jc w:val="both"/>
        <w:rPr>
          <w:rFonts w:ascii="Times New Roman" w:hAnsi="Times New Roman" w:cs="Times New Roman"/>
          <w:i/>
          <w:sz w:val="28"/>
          <w:szCs w:val="28"/>
        </w:rPr>
      </w:pPr>
    </w:p>
    <w:p w:rsidR="00C674CB" w:rsidRDefault="00C674CB" w:rsidP="00E572FC">
      <w:pPr>
        <w:pStyle w:val="ConsPlusNormal"/>
        <w:ind w:left="-426"/>
        <w:jc w:val="both"/>
        <w:rPr>
          <w:rFonts w:ascii="Times New Roman" w:hAnsi="Times New Roman" w:cs="Times New Roman"/>
          <w:i/>
          <w:sz w:val="24"/>
          <w:szCs w:val="24"/>
        </w:rPr>
      </w:pPr>
    </w:p>
    <w:p w:rsidR="00E572FC" w:rsidRPr="00733D3F" w:rsidRDefault="00E572FC" w:rsidP="00733D3F">
      <w:pPr>
        <w:pStyle w:val="ConsPlusNormal"/>
        <w:tabs>
          <w:tab w:val="left" w:pos="993"/>
        </w:tabs>
        <w:ind w:firstLine="709"/>
        <w:jc w:val="both"/>
        <w:rPr>
          <w:rFonts w:ascii="Times New Roman" w:hAnsi="Times New Roman" w:cs="Times New Roman"/>
          <w:i/>
          <w:sz w:val="28"/>
          <w:szCs w:val="28"/>
        </w:rPr>
      </w:pPr>
    </w:p>
    <w:sectPr w:rsidR="00E572FC" w:rsidRPr="00733D3F" w:rsidSect="00B403E2">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E2A10" w:rsidRDefault="005E2A10" w:rsidP="009E4821">
      <w:pPr>
        <w:spacing w:after="0" w:line="240" w:lineRule="auto"/>
      </w:pPr>
      <w:r>
        <w:separator/>
      </w:r>
    </w:p>
  </w:endnote>
  <w:endnote w:type="continuationSeparator" w:id="0">
    <w:p w:rsidR="005E2A10" w:rsidRDefault="005E2A10" w:rsidP="009E48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E2A10" w:rsidRDefault="005E2A10" w:rsidP="009E4821">
      <w:pPr>
        <w:spacing w:after="0" w:line="240" w:lineRule="auto"/>
      </w:pPr>
      <w:r>
        <w:separator/>
      </w:r>
    </w:p>
  </w:footnote>
  <w:footnote w:type="continuationSeparator" w:id="0">
    <w:p w:rsidR="005E2A10" w:rsidRDefault="005E2A10" w:rsidP="009E482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955296"/>
    <w:multiLevelType w:val="hybridMultilevel"/>
    <w:tmpl w:val="726287A4"/>
    <w:lvl w:ilvl="0" w:tplc="0419000F">
      <w:start w:val="1"/>
      <w:numFmt w:val="decimal"/>
      <w:lvlText w:val="%1."/>
      <w:lvlJc w:val="left"/>
      <w:pPr>
        <w:ind w:left="1428"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
    <w:nsid w:val="0F277F65"/>
    <w:multiLevelType w:val="hybridMultilevel"/>
    <w:tmpl w:val="0A409C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07F1A3F"/>
    <w:multiLevelType w:val="hybridMultilevel"/>
    <w:tmpl w:val="CF2E8FA4"/>
    <w:lvl w:ilvl="0" w:tplc="211A6E40">
      <w:start w:val="1"/>
      <w:numFmt w:val="upperRoman"/>
      <w:lvlText w:val="%1."/>
      <w:lvlJc w:val="left"/>
      <w:pPr>
        <w:ind w:left="4123" w:hanging="720"/>
      </w:pPr>
      <w:rPr>
        <w:rFonts w:hint="default"/>
        <w:b/>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3A97E35"/>
    <w:multiLevelType w:val="hybridMultilevel"/>
    <w:tmpl w:val="416E7C84"/>
    <w:lvl w:ilvl="0" w:tplc="0419000F">
      <w:start w:val="1"/>
      <w:numFmt w:val="decimal"/>
      <w:lvlText w:val="%1."/>
      <w:lvlJc w:val="left"/>
      <w:pPr>
        <w:ind w:left="4185" w:hanging="360"/>
      </w:pPr>
    </w:lvl>
    <w:lvl w:ilvl="1" w:tplc="04628818">
      <w:start w:val="1"/>
      <w:numFmt w:val="decimal"/>
      <w:lvlText w:val="2.11.%2"/>
      <w:lvlJc w:val="left"/>
      <w:pPr>
        <w:ind w:left="2130" w:hanging="360"/>
      </w:pPr>
      <w:rPr>
        <w:rFonts w:ascii="Arial" w:hAnsi="Arial" w:cs="Arial" w:hint="default"/>
        <w:sz w:val="20"/>
      </w:rPr>
    </w:lvl>
    <w:lvl w:ilvl="2" w:tplc="0419001B" w:tentative="1">
      <w:start w:val="1"/>
      <w:numFmt w:val="lowerRoman"/>
      <w:lvlText w:val="%3."/>
      <w:lvlJc w:val="right"/>
      <w:pPr>
        <w:ind w:left="2850" w:hanging="180"/>
      </w:pPr>
    </w:lvl>
    <w:lvl w:ilvl="3" w:tplc="0419000F" w:tentative="1">
      <w:start w:val="1"/>
      <w:numFmt w:val="decimal"/>
      <w:lvlText w:val="%4."/>
      <w:lvlJc w:val="left"/>
      <w:pPr>
        <w:ind w:left="3570" w:hanging="360"/>
      </w:pPr>
    </w:lvl>
    <w:lvl w:ilvl="4" w:tplc="04190019" w:tentative="1">
      <w:start w:val="1"/>
      <w:numFmt w:val="lowerLetter"/>
      <w:lvlText w:val="%5."/>
      <w:lvlJc w:val="left"/>
      <w:pPr>
        <w:ind w:left="4290" w:hanging="360"/>
      </w:pPr>
    </w:lvl>
    <w:lvl w:ilvl="5" w:tplc="0419001B" w:tentative="1">
      <w:start w:val="1"/>
      <w:numFmt w:val="lowerRoman"/>
      <w:lvlText w:val="%6."/>
      <w:lvlJc w:val="right"/>
      <w:pPr>
        <w:ind w:left="5010" w:hanging="180"/>
      </w:pPr>
    </w:lvl>
    <w:lvl w:ilvl="6" w:tplc="0419000F" w:tentative="1">
      <w:start w:val="1"/>
      <w:numFmt w:val="decimal"/>
      <w:lvlText w:val="%7."/>
      <w:lvlJc w:val="left"/>
      <w:pPr>
        <w:ind w:left="5730" w:hanging="360"/>
      </w:pPr>
    </w:lvl>
    <w:lvl w:ilvl="7" w:tplc="04190019" w:tentative="1">
      <w:start w:val="1"/>
      <w:numFmt w:val="lowerLetter"/>
      <w:lvlText w:val="%8."/>
      <w:lvlJc w:val="left"/>
      <w:pPr>
        <w:ind w:left="6450" w:hanging="360"/>
      </w:pPr>
    </w:lvl>
    <w:lvl w:ilvl="8" w:tplc="0419001B" w:tentative="1">
      <w:start w:val="1"/>
      <w:numFmt w:val="lowerRoman"/>
      <w:lvlText w:val="%9."/>
      <w:lvlJc w:val="right"/>
      <w:pPr>
        <w:ind w:left="7170" w:hanging="180"/>
      </w:pPr>
    </w:lvl>
  </w:abstractNum>
  <w:abstractNum w:abstractNumId="4">
    <w:nsid w:val="24D670B5"/>
    <w:multiLevelType w:val="hybridMultilevel"/>
    <w:tmpl w:val="0A409C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7440A1E"/>
    <w:multiLevelType w:val="multilevel"/>
    <w:tmpl w:val="4C5AB1D8"/>
    <w:lvl w:ilvl="0">
      <w:start w:val="1"/>
      <w:numFmt w:val="decimal"/>
      <w:lvlText w:val="%1."/>
      <w:lvlJc w:val="left"/>
      <w:pPr>
        <w:ind w:left="3192" w:hanging="360"/>
      </w:pPr>
      <w:rPr>
        <w:rFonts w:hint="default"/>
        <w:b/>
      </w:rPr>
    </w:lvl>
    <w:lvl w:ilvl="1">
      <w:start w:val="1"/>
      <w:numFmt w:val="decimal"/>
      <w:lvlText w:val="%1.%2."/>
      <w:lvlJc w:val="left"/>
      <w:pPr>
        <w:ind w:left="1850" w:hanging="432"/>
      </w:pPr>
    </w:lvl>
    <w:lvl w:ilvl="2">
      <w:start w:val="1"/>
      <w:numFmt w:val="decimal"/>
      <w:lvlText w:val="%1.%2.%3."/>
      <w:lvlJc w:val="left"/>
      <w:pPr>
        <w:ind w:left="4056" w:hanging="504"/>
      </w:pPr>
    </w:lvl>
    <w:lvl w:ilvl="3">
      <w:start w:val="1"/>
      <w:numFmt w:val="decimal"/>
      <w:lvlText w:val="%1.%2.%3.%4."/>
      <w:lvlJc w:val="left"/>
      <w:pPr>
        <w:ind w:left="4560" w:hanging="648"/>
      </w:pPr>
    </w:lvl>
    <w:lvl w:ilvl="4">
      <w:start w:val="1"/>
      <w:numFmt w:val="decimal"/>
      <w:lvlText w:val="%1.%2.%3.%4.%5."/>
      <w:lvlJc w:val="left"/>
      <w:pPr>
        <w:ind w:left="5064" w:hanging="792"/>
      </w:pPr>
    </w:lvl>
    <w:lvl w:ilvl="5">
      <w:start w:val="1"/>
      <w:numFmt w:val="decimal"/>
      <w:lvlText w:val="%1.%2.%3.%4.%5.%6."/>
      <w:lvlJc w:val="left"/>
      <w:pPr>
        <w:ind w:left="5568" w:hanging="936"/>
      </w:pPr>
    </w:lvl>
    <w:lvl w:ilvl="6">
      <w:start w:val="1"/>
      <w:numFmt w:val="decimal"/>
      <w:lvlText w:val="%1.%2.%3.%4.%5.%6.%7."/>
      <w:lvlJc w:val="left"/>
      <w:pPr>
        <w:ind w:left="6072" w:hanging="1080"/>
      </w:pPr>
    </w:lvl>
    <w:lvl w:ilvl="7">
      <w:start w:val="1"/>
      <w:numFmt w:val="decimal"/>
      <w:lvlText w:val="%1.%2.%3.%4.%5.%6.%7.%8."/>
      <w:lvlJc w:val="left"/>
      <w:pPr>
        <w:ind w:left="6576" w:hanging="1224"/>
      </w:pPr>
    </w:lvl>
    <w:lvl w:ilvl="8">
      <w:start w:val="1"/>
      <w:numFmt w:val="decimal"/>
      <w:lvlText w:val="%1.%2.%3.%4.%5.%6.%7.%8.%9."/>
      <w:lvlJc w:val="left"/>
      <w:pPr>
        <w:ind w:left="7152" w:hanging="1440"/>
      </w:pPr>
    </w:lvl>
  </w:abstractNum>
  <w:abstractNum w:abstractNumId="6">
    <w:nsid w:val="28335546"/>
    <w:multiLevelType w:val="hybridMultilevel"/>
    <w:tmpl w:val="84529F44"/>
    <w:lvl w:ilvl="0" w:tplc="BC4A08B0">
      <w:start w:val="1"/>
      <w:numFmt w:val="decimal"/>
      <w:lvlText w:val="%1."/>
      <w:lvlJc w:val="left"/>
      <w:pPr>
        <w:ind w:left="1211"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2B370B3D"/>
    <w:multiLevelType w:val="hybridMultilevel"/>
    <w:tmpl w:val="3782EFE4"/>
    <w:lvl w:ilvl="0" w:tplc="505C5DB0">
      <w:start w:val="1"/>
      <w:numFmt w:val="decimal"/>
      <w:lvlText w:val="%1."/>
      <w:lvlJc w:val="left"/>
      <w:pPr>
        <w:ind w:left="36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8">
    <w:nsid w:val="2B5C10F7"/>
    <w:multiLevelType w:val="hybridMultilevel"/>
    <w:tmpl w:val="9D6CB190"/>
    <w:lvl w:ilvl="0" w:tplc="505C5DB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9">
    <w:nsid w:val="2BD67689"/>
    <w:multiLevelType w:val="hybridMultilevel"/>
    <w:tmpl w:val="0A409C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D1A7538"/>
    <w:multiLevelType w:val="multilevel"/>
    <w:tmpl w:val="625CD9CA"/>
    <w:lvl w:ilvl="0">
      <w:start w:val="1"/>
      <w:numFmt w:val="decimal"/>
      <w:pStyle w:val="1"/>
      <w:lvlText w:val="%1."/>
      <w:lvlJc w:val="left"/>
      <w:pPr>
        <w:tabs>
          <w:tab w:val="num" w:pos="3479"/>
        </w:tabs>
        <w:ind w:left="3970" w:hanging="851"/>
      </w:pPr>
      <w:rPr>
        <w:rFonts w:hint="default"/>
      </w:rPr>
    </w:lvl>
    <w:lvl w:ilvl="1">
      <w:start w:val="1"/>
      <w:numFmt w:val="decimal"/>
      <w:pStyle w:val="a"/>
      <w:lvlText w:val="%1.%2."/>
      <w:lvlJc w:val="left"/>
      <w:pPr>
        <w:tabs>
          <w:tab w:val="num" w:pos="1135"/>
        </w:tabs>
        <w:ind w:left="1135" w:hanging="851"/>
      </w:pPr>
      <w:rPr>
        <w:rFonts w:hint="default"/>
        <w:b/>
      </w:rPr>
    </w:lvl>
    <w:lvl w:ilvl="2">
      <w:start w:val="1"/>
      <w:numFmt w:val="decimal"/>
      <w:pStyle w:val="-4"/>
      <w:lvlText w:val="%1.%2.%3."/>
      <w:lvlJc w:val="left"/>
      <w:pPr>
        <w:tabs>
          <w:tab w:val="num" w:pos="1561"/>
        </w:tabs>
        <w:ind w:left="1561" w:hanging="851"/>
      </w:pPr>
      <w:rPr>
        <w:rFonts w:hint="default"/>
        <w:b w:val="0"/>
      </w:rPr>
    </w:lvl>
    <w:lvl w:ilvl="3">
      <w:start w:val="1"/>
      <w:numFmt w:val="decimal"/>
      <w:lvlText w:val="%1.%2.%3.%4."/>
      <w:lvlJc w:val="left"/>
      <w:pPr>
        <w:tabs>
          <w:tab w:val="num" w:pos="851"/>
        </w:tabs>
        <w:ind w:left="851" w:hanging="851"/>
      </w:pPr>
      <w:rPr>
        <w:rFonts w:hint="default"/>
      </w:rPr>
    </w:lvl>
    <w:lvl w:ilvl="4">
      <w:start w:val="1"/>
      <w:numFmt w:val="decimal"/>
      <w:lvlText w:val="%1.%2.%3.%4.%5."/>
      <w:lvlJc w:val="left"/>
      <w:pPr>
        <w:tabs>
          <w:tab w:val="num" w:pos="1418"/>
        </w:tabs>
        <w:ind w:left="1418" w:hanging="1418"/>
      </w:pPr>
      <w:rPr>
        <w:rFonts w:hint="default"/>
      </w:rPr>
    </w:lvl>
    <w:lvl w:ilvl="5">
      <w:start w:val="1"/>
      <w:numFmt w:val="decimal"/>
      <w:lvlText w:val="%1.%2.%3.%4.%5.%6."/>
      <w:lvlJc w:val="left"/>
      <w:pPr>
        <w:tabs>
          <w:tab w:val="num" w:pos="895"/>
        </w:tabs>
        <w:ind w:left="751" w:hanging="936"/>
      </w:pPr>
      <w:rPr>
        <w:rFonts w:hint="default"/>
      </w:rPr>
    </w:lvl>
    <w:lvl w:ilvl="6">
      <w:start w:val="1"/>
      <w:numFmt w:val="decimal"/>
      <w:lvlText w:val="%1.%2.%3.%4.%5.%6.%7."/>
      <w:lvlJc w:val="left"/>
      <w:pPr>
        <w:tabs>
          <w:tab w:val="num" w:pos="1615"/>
        </w:tabs>
        <w:ind w:left="1255" w:hanging="1080"/>
      </w:pPr>
      <w:rPr>
        <w:rFonts w:hint="default"/>
      </w:rPr>
    </w:lvl>
    <w:lvl w:ilvl="7">
      <w:start w:val="1"/>
      <w:numFmt w:val="decimal"/>
      <w:lvlText w:val="%1.%2.%3.%4.%5.%6.%7.%8."/>
      <w:lvlJc w:val="left"/>
      <w:pPr>
        <w:tabs>
          <w:tab w:val="num" w:pos="1975"/>
        </w:tabs>
        <w:ind w:left="1759" w:hanging="1224"/>
      </w:pPr>
      <w:rPr>
        <w:rFonts w:hint="default"/>
      </w:rPr>
    </w:lvl>
    <w:lvl w:ilvl="8">
      <w:start w:val="1"/>
      <w:numFmt w:val="decimal"/>
      <w:lvlText w:val="%1.%2.%3.%4.%5.%6.%7.%8.%9."/>
      <w:lvlJc w:val="left"/>
      <w:pPr>
        <w:tabs>
          <w:tab w:val="num" w:pos="2695"/>
        </w:tabs>
        <w:ind w:left="2335" w:hanging="1440"/>
      </w:pPr>
      <w:rPr>
        <w:rFonts w:hint="default"/>
      </w:rPr>
    </w:lvl>
  </w:abstractNum>
  <w:abstractNum w:abstractNumId="11">
    <w:nsid w:val="2F8B1E5E"/>
    <w:multiLevelType w:val="hybridMultilevel"/>
    <w:tmpl w:val="1138FBBC"/>
    <w:lvl w:ilvl="0" w:tplc="C0120848">
      <w:start w:val="1"/>
      <w:numFmt w:val="decimal"/>
      <w:lvlText w:val="%1."/>
      <w:lvlJc w:val="left"/>
      <w:pPr>
        <w:ind w:left="1851" w:hanging="360"/>
      </w:pPr>
      <w:rPr>
        <w:rFonts w:hint="default"/>
      </w:rPr>
    </w:lvl>
    <w:lvl w:ilvl="1" w:tplc="04190019" w:tentative="1">
      <w:start w:val="1"/>
      <w:numFmt w:val="lowerLetter"/>
      <w:lvlText w:val="%2."/>
      <w:lvlJc w:val="left"/>
      <w:pPr>
        <w:ind w:left="2571" w:hanging="360"/>
      </w:pPr>
    </w:lvl>
    <w:lvl w:ilvl="2" w:tplc="0419001B" w:tentative="1">
      <w:start w:val="1"/>
      <w:numFmt w:val="lowerRoman"/>
      <w:lvlText w:val="%3."/>
      <w:lvlJc w:val="right"/>
      <w:pPr>
        <w:ind w:left="3291" w:hanging="180"/>
      </w:pPr>
    </w:lvl>
    <w:lvl w:ilvl="3" w:tplc="0419000F" w:tentative="1">
      <w:start w:val="1"/>
      <w:numFmt w:val="decimal"/>
      <w:lvlText w:val="%4."/>
      <w:lvlJc w:val="left"/>
      <w:pPr>
        <w:ind w:left="4011" w:hanging="360"/>
      </w:pPr>
    </w:lvl>
    <w:lvl w:ilvl="4" w:tplc="04190019" w:tentative="1">
      <w:start w:val="1"/>
      <w:numFmt w:val="lowerLetter"/>
      <w:lvlText w:val="%5."/>
      <w:lvlJc w:val="left"/>
      <w:pPr>
        <w:ind w:left="4731" w:hanging="360"/>
      </w:pPr>
    </w:lvl>
    <w:lvl w:ilvl="5" w:tplc="0419001B" w:tentative="1">
      <w:start w:val="1"/>
      <w:numFmt w:val="lowerRoman"/>
      <w:lvlText w:val="%6."/>
      <w:lvlJc w:val="right"/>
      <w:pPr>
        <w:ind w:left="5451" w:hanging="180"/>
      </w:pPr>
    </w:lvl>
    <w:lvl w:ilvl="6" w:tplc="0419000F" w:tentative="1">
      <w:start w:val="1"/>
      <w:numFmt w:val="decimal"/>
      <w:lvlText w:val="%7."/>
      <w:lvlJc w:val="left"/>
      <w:pPr>
        <w:ind w:left="6171" w:hanging="360"/>
      </w:pPr>
    </w:lvl>
    <w:lvl w:ilvl="7" w:tplc="04190019" w:tentative="1">
      <w:start w:val="1"/>
      <w:numFmt w:val="lowerLetter"/>
      <w:lvlText w:val="%8."/>
      <w:lvlJc w:val="left"/>
      <w:pPr>
        <w:ind w:left="6891" w:hanging="360"/>
      </w:pPr>
    </w:lvl>
    <w:lvl w:ilvl="8" w:tplc="0419001B" w:tentative="1">
      <w:start w:val="1"/>
      <w:numFmt w:val="lowerRoman"/>
      <w:lvlText w:val="%9."/>
      <w:lvlJc w:val="right"/>
      <w:pPr>
        <w:ind w:left="7611" w:hanging="180"/>
      </w:pPr>
    </w:lvl>
  </w:abstractNum>
  <w:abstractNum w:abstractNumId="12">
    <w:nsid w:val="3302121E"/>
    <w:multiLevelType w:val="hybridMultilevel"/>
    <w:tmpl w:val="C836513E"/>
    <w:lvl w:ilvl="0" w:tplc="0419000F">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3">
    <w:nsid w:val="364E051D"/>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37003CD3"/>
    <w:multiLevelType w:val="hybridMultilevel"/>
    <w:tmpl w:val="DD7ED018"/>
    <w:lvl w:ilvl="0" w:tplc="A1B66982">
      <w:start w:val="4"/>
      <w:numFmt w:val="upperRoman"/>
      <w:lvlText w:val="%1."/>
      <w:lvlJc w:val="left"/>
      <w:pPr>
        <w:ind w:left="1080" w:hanging="72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EFA3782"/>
    <w:multiLevelType w:val="hybridMultilevel"/>
    <w:tmpl w:val="D45EB598"/>
    <w:lvl w:ilvl="0" w:tplc="505C5DB0">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nsid w:val="492557B5"/>
    <w:multiLevelType w:val="hybridMultilevel"/>
    <w:tmpl w:val="9D6CB190"/>
    <w:lvl w:ilvl="0" w:tplc="505C5DB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7">
    <w:nsid w:val="4CF8090F"/>
    <w:multiLevelType w:val="hybridMultilevel"/>
    <w:tmpl w:val="84529F44"/>
    <w:lvl w:ilvl="0" w:tplc="BC4A08B0">
      <w:start w:val="1"/>
      <w:numFmt w:val="decimal"/>
      <w:lvlText w:val="%1."/>
      <w:lvlJc w:val="left"/>
      <w:pPr>
        <w:ind w:left="1211"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nsid w:val="56FF4D44"/>
    <w:multiLevelType w:val="hybridMultilevel"/>
    <w:tmpl w:val="D6D8D6CA"/>
    <w:lvl w:ilvl="0" w:tplc="950A44C0">
      <w:start w:val="1"/>
      <w:numFmt w:val="decimal"/>
      <w:lvlText w:val="%1."/>
      <w:lvlJc w:val="left"/>
      <w:pPr>
        <w:ind w:left="720" w:hanging="360"/>
      </w:pPr>
      <w:rPr>
        <w:rFonts w:hint="default"/>
        <w:b/>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F6F7EF2"/>
    <w:multiLevelType w:val="hybridMultilevel"/>
    <w:tmpl w:val="84529F44"/>
    <w:lvl w:ilvl="0" w:tplc="BC4A08B0">
      <w:start w:val="1"/>
      <w:numFmt w:val="decimal"/>
      <w:lvlText w:val="%1."/>
      <w:lvlJc w:val="left"/>
      <w:pPr>
        <w:ind w:left="1211"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nsid w:val="64060ACF"/>
    <w:multiLevelType w:val="hybridMultilevel"/>
    <w:tmpl w:val="A1F00FD8"/>
    <w:lvl w:ilvl="0" w:tplc="505C5DB0">
      <w:start w:val="1"/>
      <w:numFmt w:val="decimal"/>
      <w:lvlText w:val="%1."/>
      <w:lvlJc w:val="left"/>
      <w:pPr>
        <w:ind w:left="144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1">
    <w:nsid w:val="69F652E4"/>
    <w:multiLevelType w:val="hybridMultilevel"/>
    <w:tmpl w:val="0A409C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72684F0D"/>
    <w:multiLevelType w:val="hybridMultilevel"/>
    <w:tmpl w:val="84529F44"/>
    <w:lvl w:ilvl="0" w:tplc="BC4A08B0">
      <w:start w:val="1"/>
      <w:numFmt w:val="decimal"/>
      <w:lvlText w:val="%1."/>
      <w:lvlJc w:val="left"/>
      <w:pPr>
        <w:ind w:left="1211"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nsid w:val="75690BCC"/>
    <w:multiLevelType w:val="hybridMultilevel"/>
    <w:tmpl w:val="18BC405A"/>
    <w:lvl w:ilvl="0" w:tplc="3E409618">
      <w:start w:val="1"/>
      <w:numFmt w:val="decimal"/>
      <w:lvlText w:val="%1."/>
      <w:lvlJc w:val="left"/>
      <w:pPr>
        <w:ind w:left="1287" w:hanging="360"/>
      </w:pPr>
      <w:rPr>
        <w:b/>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4">
    <w:nsid w:val="7725284B"/>
    <w:multiLevelType w:val="hybridMultilevel"/>
    <w:tmpl w:val="9D6CB190"/>
    <w:lvl w:ilvl="0" w:tplc="505C5DB0">
      <w:start w:val="1"/>
      <w:numFmt w:val="decimal"/>
      <w:lvlText w:val="%1."/>
      <w:lvlJc w:val="left"/>
      <w:pPr>
        <w:ind w:left="785" w:hanging="360"/>
      </w:pPr>
      <w:rPr>
        <w:rFonts w:hint="default"/>
      </w:rPr>
    </w:lvl>
    <w:lvl w:ilvl="1" w:tplc="04190019" w:tentative="1">
      <w:start w:val="1"/>
      <w:numFmt w:val="lowerLetter"/>
      <w:lvlText w:val="%2."/>
      <w:lvlJc w:val="left"/>
      <w:pPr>
        <w:ind w:left="1505" w:hanging="360"/>
      </w:pPr>
    </w:lvl>
    <w:lvl w:ilvl="2" w:tplc="0419001B" w:tentative="1">
      <w:start w:val="1"/>
      <w:numFmt w:val="lowerRoman"/>
      <w:lvlText w:val="%3."/>
      <w:lvlJc w:val="right"/>
      <w:pPr>
        <w:ind w:left="2225" w:hanging="180"/>
      </w:pPr>
    </w:lvl>
    <w:lvl w:ilvl="3" w:tplc="0419000F" w:tentative="1">
      <w:start w:val="1"/>
      <w:numFmt w:val="decimal"/>
      <w:lvlText w:val="%4."/>
      <w:lvlJc w:val="left"/>
      <w:pPr>
        <w:ind w:left="2945" w:hanging="360"/>
      </w:pPr>
    </w:lvl>
    <w:lvl w:ilvl="4" w:tplc="04190019" w:tentative="1">
      <w:start w:val="1"/>
      <w:numFmt w:val="lowerLetter"/>
      <w:lvlText w:val="%5."/>
      <w:lvlJc w:val="left"/>
      <w:pPr>
        <w:ind w:left="3665" w:hanging="360"/>
      </w:pPr>
    </w:lvl>
    <w:lvl w:ilvl="5" w:tplc="0419001B" w:tentative="1">
      <w:start w:val="1"/>
      <w:numFmt w:val="lowerRoman"/>
      <w:lvlText w:val="%6."/>
      <w:lvlJc w:val="right"/>
      <w:pPr>
        <w:ind w:left="4385" w:hanging="180"/>
      </w:pPr>
    </w:lvl>
    <w:lvl w:ilvl="6" w:tplc="0419000F" w:tentative="1">
      <w:start w:val="1"/>
      <w:numFmt w:val="decimal"/>
      <w:lvlText w:val="%7."/>
      <w:lvlJc w:val="left"/>
      <w:pPr>
        <w:ind w:left="5105" w:hanging="360"/>
      </w:pPr>
    </w:lvl>
    <w:lvl w:ilvl="7" w:tplc="04190019" w:tentative="1">
      <w:start w:val="1"/>
      <w:numFmt w:val="lowerLetter"/>
      <w:lvlText w:val="%8."/>
      <w:lvlJc w:val="left"/>
      <w:pPr>
        <w:ind w:left="5825" w:hanging="360"/>
      </w:pPr>
    </w:lvl>
    <w:lvl w:ilvl="8" w:tplc="0419001B" w:tentative="1">
      <w:start w:val="1"/>
      <w:numFmt w:val="lowerRoman"/>
      <w:lvlText w:val="%9."/>
      <w:lvlJc w:val="right"/>
      <w:pPr>
        <w:ind w:left="6545" w:hanging="180"/>
      </w:pPr>
    </w:lvl>
  </w:abstractNum>
  <w:num w:numId="1">
    <w:abstractNumId w:val="18"/>
  </w:num>
  <w:num w:numId="2">
    <w:abstractNumId w:val="3"/>
  </w:num>
  <w:num w:numId="3">
    <w:abstractNumId w:val="10"/>
  </w:num>
  <w:num w:numId="4">
    <w:abstractNumId w:val="23"/>
  </w:num>
  <w:num w:numId="5">
    <w:abstractNumId w:val="12"/>
  </w:num>
  <w:num w:numId="6">
    <w:abstractNumId w:val="24"/>
  </w:num>
  <w:num w:numId="7">
    <w:abstractNumId w:val="8"/>
  </w:num>
  <w:num w:numId="8">
    <w:abstractNumId w:val="15"/>
  </w:num>
  <w:num w:numId="9">
    <w:abstractNumId w:val="16"/>
  </w:num>
  <w:num w:numId="10">
    <w:abstractNumId w:val="20"/>
  </w:num>
  <w:num w:numId="11">
    <w:abstractNumId w:val="7"/>
  </w:num>
  <w:num w:numId="12">
    <w:abstractNumId w:val="11"/>
  </w:num>
  <w:num w:numId="13">
    <w:abstractNumId w:val="13"/>
  </w:num>
  <w:num w:numId="14">
    <w:abstractNumId w:val="0"/>
  </w:num>
  <w:num w:numId="15">
    <w:abstractNumId w:val="9"/>
  </w:num>
  <w:num w:numId="16">
    <w:abstractNumId w:val="1"/>
  </w:num>
  <w:num w:numId="17">
    <w:abstractNumId w:val="21"/>
  </w:num>
  <w:num w:numId="18">
    <w:abstractNumId w:val="22"/>
  </w:num>
  <w:num w:numId="19">
    <w:abstractNumId w:val="19"/>
  </w:num>
  <w:num w:numId="20">
    <w:abstractNumId w:val="6"/>
  </w:num>
  <w:num w:numId="21">
    <w:abstractNumId w:val="17"/>
  </w:num>
  <w:num w:numId="22">
    <w:abstractNumId w:val="4"/>
  </w:num>
  <w:num w:numId="23">
    <w:abstractNumId w:val="5"/>
  </w:num>
  <w:num w:numId="24">
    <w:abstractNumId w:val="2"/>
  </w:num>
  <w:num w:numId="2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20EF"/>
    <w:rsid w:val="0002038F"/>
    <w:rsid w:val="00031801"/>
    <w:rsid w:val="000421C7"/>
    <w:rsid w:val="000558F3"/>
    <w:rsid w:val="000568BB"/>
    <w:rsid w:val="0006053C"/>
    <w:rsid w:val="000614D8"/>
    <w:rsid w:val="000662B8"/>
    <w:rsid w:val="00091877"/>
    <w:rsid w:val="000A197C"/>
    <w:rsid w:val="000B03A3"/>
    <w:rsid w:val="000B2068"/>
    <w:rsid w:val="000B589E"/>
    <w:rsid w:val="000B6D93"/>
    <w:rsid w:val="000C0866"/>
    <w:rsid w:val="000C1235"/>
    <w:rsid w:val="000C5973"/>
    <w:rsid w:val="000D4073"/>
    <w:rsid w:val="000E04AA"/>
    <w:rsid w:val="000F57A1"/>
    <w:rsid w:val="000F72C6"/>
    <w:rsid w:val="00102715"/>
    <w:rsid w:val="001033DC"/>
    <w:rsid w:val="0010455B"/>
    <w:rsid w:val="0010592A"/>
    <w:rsid w:val="00115390"/>
    <w:rsid w:val="00131B55"/>
    <w:rsid w:val="0013483D"/>
    <w:rsid w:val="001415D6"/>
    <w:rsid w:val="0014438E"/>
    <w:rsid w:val="00147F12"/>
    <w:rsid w:val="001608A9"/>
    <w:rsid w:val="0018258F"/>
    <w:rsid w:val="001869FC"/>
    <w:rsid w:val="00197D1E"/>
    <w:rsid w:val="001B7599"/>
    <w:rsid w:val="001C2535"/>
    <w:rsid w:val="001C2A6B"/>
    <w:rsid w:val="001E0AA3"/>
    <w:rsid w:val="001E2B29"/>
    <w:rsid w:val="001F4302"/>
    <w:rsid w:val="0020544E"/>
    <w:rsid w:val="00207A81"/>
    <w:rsid w:val="00210641"/>
    <w:rsid w:val="002204C5"/>
    <w:rsid w:val="002231DB"/>
    <w:rsid w:val="002248E8"/>
    <w:rsid w:val="00227FB0"/>
    <w:rsid w:val="002347E2"/>
    <w:rsid w:val="00234F4A"/>
    <w:rsid w:val="002412B3"/>
    <w:rsid w:val="002457D5"/>
    <w:rsid w:val="002545C0"/>
    <w:rsid w:val="00255398"/>
    <w:rsid w:val="0027163C"/>
    <w:rsid w:val="0028015B"/>
    <w:rsid w:val="0028092B"/>
    <w:rsid w:val="00283FAE"/>
    <w:rsid w:val="00287B0F"/>
    <w:rsid w:val="00290990"/>
    <w:rsid w:val="002A4012"/>
    <w:rsid w:val="002A69C4"/>
    <w:rsid w:val="002B540A"/>
    <w:rsid w:val="002C1888"/>
    <w:rsid w:val="002C6B86"/>
    <w:rsid w:val="002D575F"/>
    <w:rsid w:val="002E521A"/>
    <w:rsid w:val="002F4097"/>
    <w:rsid w:val="002F7ABC"/>
    <w:rsid w:val="00302095"/>
    <w:rsid w:val="00322680"/>
    <w:rsid w:val="003250E6"/>
    <w:rsid w:val="00333D88"/>
    <w:rsid w:val="00340C8F"/>
    <w:rsid w:val="00347876"/>
    <w:rsid w:val="003649A1"/>
    <w:rsid w:val="003716B7"/>
    <w:rsid w:val="0037604D"/>
    <w:rsid w:val="003803CD"/>
    <w:rsid w:val="00384362"/>
    <w:rsid w:val="0038742A"/>
    <w:rsid w:val="003A2340"/>
    <w:rsid w:val="003A4E26"/>
    <w:rsid w:val="003B5555"/>
    <w:rsid w:val="003C53CE"/>
    <w:rsid w:val="003C67F8"/>
    <w:rsid w:val="003D6C67"/>
    <w:rsid w:val="003E4B4C"/>
    <w:rsid w:val="003F0925"/>
    <w:rsid w:val="0040419B"/>
    <w:rsid w:val="00423B22"/>
    <w:rsid w:val="00426364"/>
    <w:rsid w:val="00427A1D"/>
    <w:rsid w:val="004316DE"/>
    <w:rsid w:val="004326A1"/>
    <w:rsid w:val="00434B65"/>
    <w:rsid w:val="004461D2"/>
    <w:rsid w:val="00447A6C"/>
    <w:rsid w:val="00447DD5"/>
    <w:rsid w:val="00456D91"/>
    <w:rsid w:val="004607C5"/>
    <w:rsid w:val="00463C67"/>
    <w:rsid w:val="00467BCB"/>
    <w:rsid w:val="00467FFA"/>
    <w:rsid w:val="00471F85"/>
    <w:rsid w:val="00472EAA"/>
    <w:rsid w:val="00480630"/>
    <w:rsid w:val="004907C1"/>
    <w:rsid w:val="00493503"/>
    <w:rsid w:val="004A4A46"/>
    <w:rsid w:val="004A758E"/>
    <w:rsid w:val="004B4ED0"/>
    <w:rsid w:val="004D1D35"/>
    <w:rsid w:val="004F1A64"/>
    <w:rsid w:val="004F3A78"/>
    <w:rsid w:val="0050341B"/>
    <w:rsid w:val="00510680"/>
    <w:rsid w:val="00523365"/>
    <w:rsid w:val="00525527"/>
    <w:rsid w:val="00530D85"/>
    <w:rsid w:val="00536F47"/>
    <w:rsid w:val="005520A8"/>
    <w:rsid w:val="00555F5F"/>
    <w:rsid w:val="005574C4"/>
    <w:rsid w:val="00561164"/>
    <w:rsid w:val="005622C0"/>
    <w:rsid w:val="0056384B"/>
    <w:rsid w:val="00565956"/>
    <w:rsid w:val="00570CBC"/>
    <w:rsid w:val="00571664"/>
    <w:rsid w:val="005850F5"/>
    <w:rsid w:val="00596D07"/>
    <w:rsid w:val="005A1AF1"/>
    <w:rsid w:val="005A31BB"/>
    <w:rsid w:val="005C56D7"/>
    <w:rsid w:val="005E01B1"/>
    <w:rsid w:val="005E1D05"/>
    <w:rsid w:val="005E2A10"/>
    <w:rsid w:val="005F2F03"/>
    <w:rsid w:val="006009FF"/>
    <w:rsid w:val="006125BF"/>
    <w:rsid w:val="00626426"/>
    <w:rsid w:val="0063318E"/>
    <w:rsid w:val="0064132A"/>
    <w:rsid w:val="00644426"/>
    <w:rsid w:val="00644EE5"/>
    <w:rsid w:val="006461C0"/>
    <w:rsid w:val="00651A8E"/>
    <w:rsid w:val="006530DC"/>
    <w:rsid w:val="00656FB2"/>
    <w:rsid w:val="00660220"/>
    <w:rsid w:val="006648C6"/>
    <w:rsid w:val="00673BE4"/>
    <w:rsid w:val="006750EF"/>
    <w:rsid w:val="006A6513"/>
    <w:rsid w:val="006A6DDB"/>
    <w:rsid w:val="006B0119"/>
    <w:rsid w:val="006B47CC"/>
    <w:rsid w:val="006C1B30"/>
    <w:rsid w:val="006C688E"/>
    <w:rsid w:val="006C6BEB"/>
    <w:rsid w:val="006F6F17"/>
    <w:rsid w:val="007070DC"/>
    <w:rsid w:val="007157BD"/>
    <w:rsid w:val="00723C4F"/>
    <w:rsid w:val="00723E3D"/>
    <w:rsid w:val="00733D3F"/>
    <w:rsid w:val="00744018"/>
    <w:rsid w:val="00745BFB"/>
    <w:rsid w:val="0075224E"/>
    <w:rsid w:val="00773C1A"/>
    <w:rsid w:val="0077401A"/>
    <w:rsid w:val="0077518C"/>
    <w:rsid w:val="0079132B"/>
    <w:rsid w:val="00797B9F"/>
    <w:rsid w:val="007B0F92"/>
    <w:rsid w:val="007B55FA"/>
    <w:rsid w:val="007C2C8D"/>
    <w:rsid w:val="007E439A"/>
    <w:rsid w:val="007E686A"/>
    <w:rsid w:val="007F16A8"/>
    <w:rsid w:val="00801168"/>
    <w:rsid w:val="00801F4E"/>
    <w:rsid w:val="00814707"/>
    <w:rsid w:val="00822C56"/>
    <w:rsid w:val="008240B2"/>
    <w:rsid w:val="00825006"/>
    <w:rsid w:val="00842492"/>
    <w:rsid w:val="00852CF6"/>
    <w:rsid w:val="00857C24"/>
    <w:rsid w:val="008709A1"/>
    <w:rsid w:val="00872B85"/>
    <w:rsid w:val="00894CC4"/>
    <w:rsid w:val="00897561"/>
    <w:rsid w:val="008B0165"/>
    <w:rsid w:val="008D1543"/>
    <w:rsid w:val="008D36FF"/>
    <w:rsid w:val="008D5FAB"/>
    <w:rsid w:val="008E114E"/>
    <w:rsid w:val="008E1C62"/>
    <w:rsid w:val="008E2473"/>
    <w:rsid w:val="00905414"/>
    <w:rsid w:val="009136B0"/>
    <w:rsid w:val="00922F89"/>
    <w:rsid w:val="00927235"/>
    <w:rsid w:val="0093374C"/>
    <w:rsid w:val="009401C2"/>
    <w:rsid w:val="009529FC"/>
    <w:rsid w:val="00977B75"/>
    <w:rsid w:val="0098758C"/>
    <w:rsid w:val="009927FE"/>
    <w:rsid w:val="009946A2"/>
    <w:rsid w:val="009A64E9"/>
    <w:rsid w:val="009C09CF"/>
    <w:rsid w:val="009C25BF"/>
    <w:rsid w:val="009D37DB"/>
    <w:rsid w:val="009D45F3"/>
    <w:rsid w:val="009E0CCB"/>
    <w:rsid w:val="009E4821"/>
    <w:rsid w:val="009E496C"/>
    <w:rsid w:val="009F1BC2"/>
    <w:rsid w:val="009F6928"/>
    <w:rsid w:val="009F6C5C"/>
    <w:rsid w:val="00A157B9"/>
    <w:rsid w:val="00A3382A"/>
    <w:rsid w:val="00A44538"/>
    <w:rsid w:val="00A53AD1"/>
    <w:rsid w:val="00A56793"/>
    <w:rsid w:val="00A605B3"/>
    <w:rsid w:val="00A6380D"/>
    <w:rsid w:val="00A85623"/>
    <w:rsid w:val="00A8786D"/>
    <w:rsid w:val="00AA79D6"/>
    <w:rsid w:val="00AC621F"/>
    <w:rsid w:val="00AC6BFE"/>
    <w:rsid w:val="00AE1A7F"/>
    <w:rsid w:val="00AE7D4F"/>
    <w:rsid w:val="00AF12E9"/>
    <w:rsid w:val="00AF6C6A"/>
    <w:rsid w:val="00AF6F59"/>
    <w:rsid w:val="00B13478"/>
    <w:rsid w:val="00B20582"/>
    <w:rsid w:val="00B216C4"/>
    <w:rsid w:val="00B32771"/>
    <w:rsid w:val="00B403E2"/>
    <w:rsid w:val="00B44EDD"/>
    <w:rsid w:val="00B60540"/>
    <w:rsid w:val="00B712A0"/>
    <w:rsid w:val="00B71A96"/>
    <w:rsid w:val="00B8376C"/>
    <w:rsid w:val="00B83E1A"/>
    <w:rsid w:val="00B92822"/>
    <w:rsid w:val="00BB3504"/>
    <w:rsid w:val="00BB5131"/>
    <w:rsid w:val="00BC039E"/>
    <w:rsid w:val="00BC7661"/>
    <w:rsid w:val="00BD2FA1"/>
    <w:rsid w:val="00BD3606"/>
    <w:rsid w:val="00BE0E6F"/>
    <w:rsid w:val="00BF0EAC"/>
    <w:rsid w:val="00BF3C7C"/>
    <w:rsid w:val="00BF4012"/>
    <w:rsid w:val="00C1353B"/>
    <w:rsid w:val="00C14015"/>
    <w:rsid w:val="00C21933"/>
    <w:rsid w:val="00C35508"/>
    <w:rsid w:val="00C35E9F"/>
    <w:rsid w:val="00C3669F"/>
    <w:rsid w:val="00C41EFC"/>
    <w:rsid w:val="00C4288E"/>
    <w:rsid w:val="00C555B0"/>
    <w:rsid w:val="00C57029"/>
    <w:rsid w:val="00C63767"/>
    <w:rsid w:val="00C668D0"/>
    <w:rsid w:val="00C674CB"/>
    <w:rsid w:val="00C67668"/>
    <w:rsid w:val="00C709B4"/>
    <w:rsid w:val="00C75C24"/>
    <w:rsid w:val="00C838A7"/>
    <w:rsid w:val="00C92C8D"/>
    <w:rsid w:val="00C964EC"/>
    <w:rsid w:val="00C97715"/>
    <w:rsid w:val="00CA33A5"/>
    <w:rsid w:val="00CB2A0F"/>
    <w:rsid w:val="00CD5325"/>
    <w:rsid w:val="00CF2B55"/>
    <w:rsid w:val="00CF33E3"/>
    <w:rsid w:val="00CF5257"/>
    <w:rsid w:val="00D12237"/>
    <w:rsid w:val="00D36F54"/>
    <w:rsid w:val="00D41BAF"/>
    <w:rsid w:val="00D41D6A"/>
    <w:rsid w:val="00D728B1"/>
    <w:rsid w:val="00D75024"/>
    <w:rsid w:val="00D84A1A"/>
    <w:rsid w:val="00D90A50"/>
    <w:rsid w:val="00D96BC7"/>
    <w:rsid w:val="00DB5CE1"/>
    <w:rsid w:val="00DC4AC2"/>
    <w:rsid w:val="00DD24E1"/>
    <w:rsid w:val="00DD4113"/>
    <w:rsid w:val="00DE0025"/>
    <w:rsid w:val="00DE11E5"/>
    <w:rsid w:val="00E018A8"/>
    <w:rsid w:val="00E142DC"/>
    <w:rsid w:val="00E24A87"/>
    <w:rsid w:val="00E47DDF"/>
    <w:rsid w:val="00E572FC"/>
    <w:rsid w:val="00E645CA"/>
    <w:rsid w:val="00E670A7"/>
    <w:rsid w:val="00E67A95"/>
    <w:rsid w:val="00E856FC"/>
    <w:rsid w:val="00E877FA"/>
    <w:rsid w:val="00E94A4F"/>
    <w:rsid w:val="00EA3BD6"/>
    <w:rsid w:val="00EB20EF"/>
    <w:rsid w:val="00EB4DD6"/>
    <w:rsid w:val="00EC57A9"/>
    <w:rsid w:val="00EC6524"/>
    <w:rsid w:val="00EE1E26"/>
    <w:rsid w:val="00EE4B09"/>
    <w:rsid w:val="00EF0697"/>
    <w:rsid w:val="00EF372B"/>
    <w:rsid w:val="00EF3B3E"/>
    <w:rsid w:val="00F00254"/>
    <w:rsid w:val="00F13233"/>
    <w:rsid w:val="00F2121C"/>
    <w:rsid w:val="00F302D1"/>
    <w:rsid w:val="00F34BC7"/>
    <w:rsid w:val="00F561B1"/>
    <w:rsid w:val="00F5660B"/>
    <w:rsid w:val="00F62B79"/>
    <w:rsid w:val="00F64B45"/>
    <w:rsid w:val="00F65F0D"/>
    <w:rsid w:val="00F725BC"/>
    <w:rsid w:val="00F7369F"/>
    <w:rsid w:val="00F82D57"/>
    <w:rsid w:val="00F84753"/>
    <w:rsid w:val="00F8770B"/>
    <w:rsid w:val="00F95597"/>
    <w:rsid w:val="00FA1440"/>
    <w:rsid w:val="00FB1243"/>
    <w:rsid w:val="00FB3957"/>
    <w:rsid w:val="00FC24E1"/>
    <w:rsid w:val="00FC5A61"/>
    <w:rsid w:val="00FD2BE3"/>
    <w:rsid w:val="00FE0A89"/>
    <w:rsid w:val="00FF6A5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BC7661"/>
  </w:style>
  <w:style w:type="paragraph" w:styleId="1">
    <w:name w:val="heading 1"/>
    <w:basedOn w:val="a0"/>
    <w:next w:val="a0"/>
    <w:link w:val="10"/>
    <w:qFormat/>
    <w:rsid w:val="00905414"/>
    <w:pPr>
      <w:keepNext/>
      <w:keepLines/>
      <w:numPr>
        <w:numId w:val="3"/>
      </w:numPr>
      <w:spacing w:before="240" w:after="120" w:line="240" w:lineRule="auto"/>
      <w:jc w:val="both"/>
      <w:outlineLvl w:val="0"/>
    </w:pPr>
    <w:rPr>
      <w:rFonts w:ascii="Arial" w:eastAsia="Times New Roman" w:hAnsi="Arial" w:cs="Arial"/>
      <w:b/>
      <w:bCs/>
      <w:kern w:val="32"/>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link w:val="a5"/>
    <w:uiPriority w:val="99"/>
    <w:qFormat/>
    <w:rsid w:val="00905414"/>
    <w:pPr>
      <w:ind w:left="720"/>
      <w:contextualSpacing/>
    </w:pPr>
  </w:style>
  <w:style w:type="character" w:customStyle="1" w:styleId="10">
    <w:name w:val="Заголовок 1 Знак"/>
    <w:basedOn w:val="a1"/>
    <w:link w:val="1"/>
    <w:rsid w:val="00905414"/>
    <w:rPr>
      <w:rFonts w:ascii="Arial" w:eastAsia="Times New Roman" w:hAnsi="Arial" w:cs="Arial"/>
      <w:b/>
      <w:bCs/>
      <w:kern w:val="32"/>
      <w:lang w:eastAsia="ru-RU"/>
    </w:rPr>
  </w:style>
  <w:style w:type="character" w:styleId="a6">
    <w:name w:val="Hyperlink"/>
    <w:uiPriority w:val="99"/>
    <w:unhideWhenUsed/>
    <w:rsid w:val="00905414"/>
    <w:rPr>
      <w:rFonts w:ascii="Arial" w:hAnsi="Arial"/>
      <w:color w:val="0000FF"/>
      <w:u w:val="single"/>
    </w:rPr>
  </w:style>
  <w:style w:type="paragraph" w:styleId="a7">
    <w:name w:val="Body Text"/>
    <w:basedOn w:val="a0"/>
    <w:link w:val="a8"/>
    <w:unhideWhenUsed/>
    <w:rsid w:val="00905414"/>
    <w:pPr>
      <w:spacing w:before="120" w:after="120" w:line="240" w:lineRule="auto"/>
      <w:jc w:val="both"/>
    </w:pPr>
    <w:rPr>
      <w:rFonts w:ascii="Arial" w:eastAsia="Times New Roman" w:hAnsi="Arial" w:cs="Times New Roman"/>
      <w:szCs w:val="24"/>
      <w:lang w:eastAsia="ru-RU"/>
    </w:rPr>
  </w:style>
  <w:style w:type="character" w:customStyle="1" w:styleId="a8">
    <w:name w:val="Основной текст Знак"/>
    <w:basedOn w:val="a1"/>
    <w:link w:val="a7"/>
    <w:rsid w:val="00905414"/>
    <w:rPr>
      <w:rFonts w:ascii="Arial" w:eastAsia="Times New Roman" w:hAnsi="Arial" w:cs="Times New Roman"/>
      <w:szCs w:val="24"/>
      <w:lang w:eastAsia="ru-RU"/>
    </w:rPr>
  </w:style>
  <w:style w:type="paragraph" w:customStyle="1" w:styleId="a">
    <w:name w:val="Нумерованный текст"/>
    <w:basedOn w:val="a0"/>
    <w:link w:val="a9"/>
    <w:qFormat/>
    <w:rsid w:val="00905414"/>
    <w:pPr>
      <w:numPr>
        <w:ilvl w:val="1"/>
        <w:numId w:val="3"/>
      </w:numPr>
      <w:spacing w:before="120" w:after="0" w:line="240" w:lineRule="auto"/>
      <w:jc w:val="both"/>
      <w:outlineLvl w:val="1"/>
    </w:pPr>
    <w:rPr>
      <w:rFonts w:ascii="Arial" w:eastAsia="Times New Roman" w:hAnsi="Arial" w:cs="Arial"/>
      <w:lang w:eastAsia="ru-RU"/>
    </w:rPr>
  </w:style>
  <w:style w:type="character" w:customStyle="1" w:styleId="a9">
    <w:name w:val="Нумерованный текст Знак"/>
    <w:link w:val="a"/>
    <w:rsid w:val="00905414"/>
    <w:rPr>
      <w:rFonts w:ascii="Arial" w:eastAsia="Times New Roman" w:hAnsi="Arial" w:cs="Arial"/>
      <w:lang w:eastAsia="ru-RU"/>
    </w:rPr>
  </w:style>
  <w:style w:type="paragraph" w:customStyle="1" w:styleId="-4">
    <w:name w:val="Пункт-4"/>
    <w:basedOn w:val="a0"/>
    <w:link w:val="-40"/>
    <w:autoRedefine/>
    <w:rsid w:val="00905414"/>
    <w:pPr>
      <w:numPr>
        <w:ilvl w:val="2"/>
        <w:numId w:val="3"/>
      </w:numPr>
      <w:spacing w:after="0" w:line="240" w:lineRule="auto"/>
      <w:jc w:val="both"/>
    </w:pPr>
    <w:rPr>
      <w:rFonts w:ascii="Times New Roman" w:eastAsia="Times New Roman" w:hAnsi="Times New Roman" w:cs="Times New Roman"/>
      <w:lang w:eastAsia="ru-RU"/>
    </w:rPr>
  </w:style>
  <w:style w:type="character" w:customStyle="1" w:styleId="-40">
    <w:name w:val="Пункт-4 Знак"/>
    <w:link w:val="-4"/>
    <w:locked/>
    <w:rsid w:val="00905414"/>
    <w:rPr>
      <w:rFonts w:ascii="Times New Roman" w:eastAsia="Times New Roman" w:hAnsi="Times New Roman" w:cs="Times New Roman"/>
      <w:lang w:eastAsia="ru-RU"/>
    </w:rPr>
  </w:style>
  <w:style w:type="character" w:customStyle="1" w:styleId="apple-converted-space">
    <w:name w:val="apple-converted-space"/>
    <w:basedOn w:val="a1"/>
    <w:rsid w:val="00905414"/>
  </w:style>
  <w:style w:type="character" w:customStyle="1" w:styleId="aa">
    <w:name w:val="Цветовое выделение для Нормальный"/>
    <w:basedOn w:val="a1"/>
    <w:uiPriority w:val="99"/>
    <w:rsid w:val="00905414"/>
    <w:rPr>
      <w:sz w:val="20"/>
      <w:szCs w:val="20"/>
    </w:rPr>
  </w:style>
  <w:style w:type="paragraph" w:customStyle="1" w:styleId="ConsPlusNormal">
    <w:name w:val="ConsPlusNormal"/>
    <w:link w:val="ConsPlusNormal0"/>
    <w:qFormat/>
    <w:rsid w:val="006B47CC"/>
    <w:pPr>
      <w:widowControl w:val="0"/>
      <w:autoSpaceDE w:val="0"/>
      <w:autoSpaceDN w:val="0"/>
      <w:adjustRightInd w:val="0"/>
      <w:spacing w:after="0" w:line="240" w:lineRule="auto"/>
    </w:pPr>
    <w:rPr>
      <w:rFonts w:ascii="Arial" w:eastAsiaTheme="minorEastAsia" w:hAnsi="Arial" w:cs="Arial"/>
      <w:sz w:val="20"/>
      <w:szCs w:val="20"/>
      <w:lang w:eastAsia="ru-RU"/>
    </w:rPr>
  </w:style>
  <w:style w:type="table" w:styleId="ab">
    <w:name w:val="Table Grid"/>
    <w:basedOn w:val="a2"/>
    <w:uiPriority w:val="39"/>
    <w:rsid w:val="0029099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Balloon Text"/>
    <w:basedOn w:val="a0"/>
    <w:link w:val="ad"/>
    <w:uiPriority w:val="99"/>
    <w:semiHidden/>
    <w:unhideWhenUsed/>
    <w:rsid w:val="00290990"/>
    <w:pPr>
      <w:spacing w:after="0" w:line="240" w:lineRule="auto"/>
    </w:pPr>
    <w:rPr>
      <w:rFonts w:ascii="Segoe UI" w:hAnsi="Segoe UI" w:cs="Segoe UI"/>
      <w:sz w:val="18"/>
      <w:szCs w:val="18"/>
    </w:rPr>
  </w:style>
  <w:style w:type="character" w:customStyle="1" w:styleId="ad">
    <w:name w:val="Текст выноски Знак"/>
    <w:basedOn w:val="a1"/>
    <w:link w:val="ac"/>
    <w:uiPriority w:val="99"/>
    <w:semiHidden/>
    <w:rsid w:val="00290990"/>
    <w:rPr>
      <w:rFonts w:ascii="Segoe UI" w:hAnsi="Segoe UI" w:cs="Segoe UI"/>
      <w:sz w:val="18"/>
      <w:szCs w:val="18"/>
    </w:rPr>
  </w:style>
  <w:style w:type="paragraph" w:styleId="ae">
    <w:name w:val="footnote text"/>
    <w:basedOn w:val="a0"/>
    <w:link w:val="af"/>
    <w:uiPriority w:val="99"/>
    <w:semiHidden/>
    <w:unhideWhenUsed/>
    <w:rsid w:val="009E4821"/>
    <w:pPr>
      <w:spacing w:after="0" w:line="240" w:lineRule="auto"/>
      <w:ind w:firstLine="584"/>
      <w:jc w:val="both"/>
    </w:pPr>
    <w:rPr>
      <w:sz w:val="20"/>
      <w:szCs w:val="20"/>
    </w:rPr>
  </w:style>
  <w:style w:type="character" w:customStyle="1" w:styleId="af">
    <w:name w:val="Текст сноски Знак"/>
    <w:basedOn w:val="a1"/>
    <w:link w:val="ae"/>
    <w:uiPriority w:val="99"/>
    <w:semiHidden/>
    <w:rsid w:val="009E4821"/>
    <w:rPr>
      <w:sz w:val="20"/>
      <w:szCs w:val="20"/>
    </w:rPr>
  </w:style>
  <w:style w:type="character" w:styleId="af0">
    <w:name w:val="footnote reference"/>
    <w:basedOn w:val="a1"/>
    <w:uiPriority w:val="99"/>
    <w:semiHidden/>
    <w:unhideWhenUsed/>
    <w:rsid w:val="009E4821"/>
    <w:rPr>
      <w:vertAlign w:val="superscript"/>
    </w:rPr>
  </w:style>
  <w:style w:type="paragraph" w:styleId="af1">
    <w:name w:val="endnote text"/>
    <w:basedOn w:val="a0"/>
    <w:link w:val="af2"/>
    <w:uiPriority w:val="99"/>
    <w:semiHidden/>
    <w:unhideWhenUsed/>
    <w:rsid w:val="00E94A4F"/>
    <w:pPr>
      <w:spacing w:after="0" w:line="240" w:lineRule="auto"/>
    </w:pPr>
    <w:rPr>
      <w:sz w:val="20"/>
      <w:szCs w:val="20"/>
    </w:rPr>
  </w:style>
  <w:style w:type="character" w:customStyle="1" w:styleId="af2">
    <w:name w:val="Текст концевой сноски Знак"/>
    <w:basedOn w:val="a1"/>
    <w:link w:val="af1"/>
    <w:uiPriority w:val="99"/>
    <w:semiHidden/>
    <w:rsid w:val="00E94A4F"/>
    <w:rPr>
      <w:sz w:val="20"/>
      <w:szCs w:val="20"/>
    </w:rPr>
  </w:style>
  <w:style w:type="character" w:styleId="af3">
    <w:name w:val="endnote reference"/>
    <w:basedOn w:val="a1"/>
    <w:uiPriority w:val="99"/>
    <w:semiHidden/>
    <w:unhideWhenUsed/>
    <w:rsid w:val="00E94A4F"/>
    <w:rPr>
      <w:vertAlign w:val="superscript"/>
    </w:rPr>
  </w:style>
  <w:style w:type="character" w:styleId="af4">
    <w:name w:val="annotation reference"/>
    <w:basedOn w:val="a1"/>
    <w:uiPriority w:val="99"/>
    <w:semiHidden/>
    <w:unhideWhenUsed/>
    <w:rsid w:val="00B60540"/>
    <w:rPr>
      <w:sz w:val="16"/>
      <w:szCs w:val="16"/>
    </w:rPr>
  </w:style>
  <w:style w:type="paragraph" w:styleId="af5">
    <w:name w:val="annotation text"/>
    <w:basedOn w:val="a0"/>
    <w:link w:val="af6"/>
    <w:uiPriority w:val="99"/>
    <w:semiHidden/>
    <w:unhideWhenUsed/>
    <w:rsid w:val="00B60540"/>
    <w:pPr>
      <w:spacing w:line="240" w:lineRule="auto"/>
    </w:pPr>
    <w:rPr>
      <w:sz w:val="20"/>
      <w:szCs w:val="20"/>
    </w:rPr>
  </w:style>
  <w:style w:type="character" w:customStyle="1" w:styleId="af6">
    <w:name w:val="Текст примечания Знак"/>
    <w:basedOn w:val="a1"/>
    <w:link w:val="af5"/>
    <w:uiPriority w:val="99"/>
    <w:semiHidden/>
    <w:rsid w:val="00B60540"/>
    <w:rPr>
      <w:sz w:val="20"/>
      <w:szCs w:val="20"/>
    </w:rPr>
  </w:style>
  <w:style w:type="paragraph" w:styleId="af7">
    <w:name w:val="annotation subject"/>
    <w:basedOn w:val="af5"/>
    <w:next w:val="af5"/>
    <w:link w:val="af8"/>
    <w:uiPriority w:val="99"/>
    <w:semiHidden/>
    <w:unhideWhenUsed/>
    <w:rsid w:val="00B60540"/>
    <w:rPr>
      <w:b/>
      <w:bCs/>
    </w:rPr>
  </w:style>
  <w:style w:type="character" w:customStyle="1" w:styleId="af8">
    <w:name w:val="Тема примечания Знак"/>
    <w:basedOn w:val="af6"/>
    <w:link w:val="af7"/>
    <w:uiPriority w:val="99"/>
    <w:semiHidden/>
    <w:rsid w:val="00B60540"/>
    <w:rPr>
      <w:b/>
      <w:bCs/>
      <w:sz w:val="20"/>
      <w:szCs w:val="20"/>
    </w:rPr>
  </w:style>
  <w:style w:type="character" w:customStyle="1" w:styleId="a5">
    <w:name w:val="Абзац списка Знак"/>
    <w:link w:val="a4"/>
    <w:uiPriority w:val="99"/>
    <w:locked/>
    <w:rsid w:val="001C2A6B"/>
  </w:style>
  <w:style w:type="character" w:customStyle="1" w:styleId="ConsPlusNormal0">
    <w:name w:val="ConsPlusNormal Знак"/>
    <w:basedOn w:val="a1"/>
    <w:link w:val="ConsPlusNormal"/>
    <w:locked/>
    <w:rsid w:val="001C2A6B"/>
    <w:rPr>
      <w:rFonts w:ascii="Arial" w:eastAsiaTheme="minorEastAsia"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BC7661"/>
  </w:style>
  <w:style w:type="paragraph" w:styleId="1">
    <w:name w:val="heading 1"/>
    <w:basedOn w:val="a0"/>
    <w:next w:val="a0"/>
    <w:link w:val="10"/>
    <w:qFormat/>
    <w:rsid w:val="00905414"/>
    <w:pPr>
      <w:keepNext/>
      <w:keepLines/>
      <w:numPr>
        <w:numId w:val="3"/>
      </w:numPr>
      <w:spacing w:before="240" w:after="120" w:line="240" w:lineRule="auto"/>
      <w:jc w:val="both"/>
      <w:outlineLvl w:val="0"/>
    </w:pPr>
    <w:rPr>
      <w:rFonts w:ascii="Arial" w:eastAsia="Times New Roman" w:hAnsi="Arial" w:cs="Arial"/>
      <w:b/>
      <w:bCs/>
      <w:kern w:val="32"/>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link w:val="a5"/>
    <w:uiPriority w:val="99"/>
    <w:qFormat/>
    <w:rsid w:val="00905414"/>
    <w:pPr>
      <w:ind w:left="720"/>
      <w:contextualSpacing/>
    </w:pPr>
  </w:style>
  <w:style w:type="character" w:customStyle="1" w:styleId="10">
    <w:name w:val="Заголовок 1 Знак"/>
    <w:basedOn w:val="a1"/>
    <w:link w:val="1"/>
    <w:rsid w:val="00905414"/>
    <w:rPr>
      <w:rFonts w:ascii="Arial" w:eastAsia="Times New Roman" w:hAnsi="Arial" w:cs="Arial"/>
      <w:b/>
      <w:bCs/>
      <w:kern w:val="32"/>
      <w:lang w:eastAsia="ru-RU"/>
    </w:rPr>
  </w:style>
  <w:style w:type="character" w:styleId="a6">
    <w:name w:val="Hyperlink"/>
    <w:uiPriority w:val="99"/>
    <w:unhideWhenUsed/>
    <w:rsid w:val="00905414"/>
    <w:rPr>
      <w:rFonts w:ascii="Arial" w:hAnsi="Arial"/>
      <w:color w:val="0000FF"/>
      <w:u w:val="single"/>
    </w:rPr>
  </w:style>
  <w:style w:type="paragraph" w:styleId="a7">
    <w:name w:val="Body Text"/>
    <w:basedOn w:val="a0"/>
    <w:link w:val="a8"/>
    <w:unhideWhenUsed/>
    <w:rsid w:val="00905414"/>
    <w:pPr>
      <w:spacing w:before="120" w:after="120" w:line="240" w:lineRule="auto"/>
      <w:jc w:val="both"/>
    </w:pPr>
    <w:rPr>
      <w:rFonts w:ascii="Arial" w:eastAsia="Times New Roman" w:hAnsi="Arial" w:cs="Times New Roman"/>
      <w:szCs w:val="24"/>
      <w:lang w:eastAsia="ru-RU"/>
    </w:rPr>
  </w:style>
  <w:style w:type="character" w:customStyle="1" w:styleId="a8">
    <w:name w:val="Основной текст Знак"/>
    <w:basedOn w:val="a1"/>
    <w:link w:val="a7"/>
    <w:rsid w:val="00905414"/>
    <w:rPr>
      <w:rFonts w:ascii="Arial" w:eastAsia="Times New Roman" w:hAnsi="Arial" w:cs="Times New Roman"/>
      <w:szCs w:val="24"/>
      <w:lang w:eastAsia="ru-RU"/>
    </w:rPr>
  </w:style>
  <w:style w:type="paragraph" w:customStyle="1" w:styleId="a">
    <w:name w:val="Нумерованный текст"/>
    <w:basedOn w:val="a0"/>
    <w:link w:val="a9"/>
    <w:qFormat/>
    <w:rsid w:val="00905414"/>
    <w:pPr>
      <w:numPr>
        <w:ilvl w:val="1"/>
        <w:numId w:val="3"/>
      </w:numPr>
      <w:spacing w:before="120" w:after="0" w:line="240" w:lineRule="auto"/>
      <w:jc w:val="both"/>
      <w:outlineLvl w:val="1"/>
    </w:pPr>
    <w:rPr>
      <w:rFonts w:ascii="Arial" w:eastAsia="Times New Roman" w:hAnsi="Arial" w:cs="Arial"/>
      <w:lang w:eastAsia="ru-RU"/>
    </w:rPr>
  </w:style>
  <w:style w:type="character" w:customStyle="1" w:styleId="a9">
    <w:name w:val="Нумерованный текст Знак"/>
    <w:link w:val="a"/>
    <w:rsid w:val="00905414"/>
    <w:rPr>
      <w:rFonts w:ascii="Arial" w:eastAsia="Times New Roman" w:hAnsi="Arial" w:cs="Arial"/>
      <w:lang w:eastAsia="ru-RU"/>
    </w:rPr>
  </w:style>
  <w:style w:type="paragraph" w:customStyle="1" w:styleId="-4">
    <w:name w:val="Пункт-4"/>
    <w:basedOn w:val="a0"/>
    <w:link w:val="-40"/>
    <w:autoRedefine/>
    <w:rsid w:val="00905414"/>
    <w:pPr>
      <w:numPr>
        <w:ilvl w:val="2"/>
        <w:numId w:val="3"/>
      </w:numPr>
      <w:spacing w:after="0" w:line="240" w:lineRule="auto"/>
      <w:jc w:val="both"/>
    </w:pPr>
    <w:rPr>
      <w:rFonts w:ascii="Times New Roman" w:eastAsia="Times New Roman" w:hAnsi="Times New Roman" w:cs="Times New Roman"/>
      <w:lang w:eastAsia="ru-RU"/>
    </w:rPr>
  </w:style>
  <w:style w:type="character" w:customStyle="1" w:styleId="-40">
    <w:name w:val="Пункт-4 Знак"/>
    <w:link w:val="-4"/>
    <w:locked/>
    <w:rsid w:val="00905414"/>
    <w:rPr>
      <w:rFonts w:ascii="Times New Roman" w:eastAsia="Times New Roman" w:hAnsi="Times New Roman" w:cs="Times New Roman"/>
      <w:lang w:eastAsia="ru-RU"/>
    </w:rPr>
  </w:style>
  <w:style w:type="character" w:customStyle="1" w:styleId="apple-converted-space">
    <w:name w:val="apple-converted-space"/>
    <w:basedOn w:val="a1"/>
    <w:rsid w:val="00905414"/>
  </w:style>
  <w:style w:type="character" w:customStyle="1" w:styleId="aa">
    <w:name w:val="Цветовое выделение для Нормальный"/>
    <w:basedOn w:val="a1"/>
    <w:uiPriority w:val="99"/>
    <w:rsid w:val="00905414"/>
    <w:rPr>
      <w:sz w:val="20"/>
      <w:szCs w:val="20"/>
    </w:rPr>
  </w:style>
  <w:style w:type="paragraph" w:customStyle="1" w:styleId="ConsPlusNormal">
    <w:name w:val="ConsPlusNormal"/>
    <w:link w:val="ConsPlusNormal0"/>
    <w:qFormat/>
    <w:rsid w:val="006B47CC"/>
    <w:pPr>
      <w:widowControl w:val="0"/>
      <w:autoSpaceDE w:val="0"/>
      <w:autoSpaceDN w:val="0"/>
      <w:adjustRightInd w:val="0"/>
      <w:spacing w:after="0" w:line="240" w:lineRule="auto"/>
    </w:pPr>
    <w:rPr>
      <w:rFonts w:ascii="Arial" w:eastAsiaTheme="minorEastAsia" w:hAnsi="Arial" w:cs="Arial"/>
      <w:sz w:val="20"/>
      <w:szCs w:val="20"/>
      <w:lang w:eastAsia="ru-RU"/>
    </w:rPr>
  </w:style>
  <w:style w:type="table" w:styleId="ab">
    <w:name w:val="Table Grid"/>
    <w:basedOn w:val="a2"/>
    <w:uiPriority w:val="39"/>
    <w:rsid w:val="0029099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Balloon Text"/>
    <w:basedOn w:val="a0"/>
    <w:link w:val="ad"/>
    <w:uiPriority w:val="99"/>
    <w:semiHidden/>
    <w:unhideWhenUsed/>
    <w:rsid w:val="00290990"/>
    <w:pPr>
      <w:spacing w:after="0" w:line="240" w:lineRule="auto"/>
    </w:pPr>
    <w:rPr>
      <w:rFonts w:ascii="Segoe UI" w:hAnsi="Segoe UI" w:cs="Segoe UI"/>
      <w:sz w:val="18"/>
      <w:szCs w:val="18"/>
    </w:rPr>
  </w:style>
  <w:style w:type="character" w:customStyle="1" w:styleId="ad">
    <w:name w:val="Текст выноски Знак"/>
    <w:basedOn w:val="a1"/>
    <w:link w:val="ac"/>
    <w:uiPriority w:val="99"/>
    <w:semiHidden/>
    <w:rsid w:val="00290990"/>
    <w:rPr>
      <w:rFonts w:ascii="Segoe UI" w:hAnsi="Segoe UI" w:cs="Segoe UI"/>
      <w:sz w:val="18"/>
      <w:szCs w:val="18"/>
    </w:rPr>
  </w:style>
  <w:style w:type="paragraph" w:styleId="ae">
    <w:name w:val="footnote text"/>
    <w:basedOn w:val="a0"/>
    <w:link w:val="af"/>
    <w:uiPriority w:val="99"/>
    <w:semiHidden/>
    <w:unhideWhenUsed/>
    <w:rsid w:val="009E4821"/>
    <w:pPr>
      <w:spacing w:after="0" w:line="240" w:lineRule="auto"/>
      <w:ind w:firstLine="584"/>
      <w:jc w:val="both"/>
    </w:pPr>
    <w:rPr>
      <w:sz w:val="20"/>
      <w:szCs w:val="20"/>
    </w:rPr>
  </w:style>
  <w:style w:type="character" w:customStyle="1" w:styleId="af">
    <w:name w:val="Текст сноски Знак"/>
    <w:basedOn w:val="a1"/>
    <w:link w:val="ae"/>
    <w:uiPriority w:val="99"/>
    <w:semiHidden/>
    <w:rsid w:val="009E4821"/>
    <w:rPr>
      <w:sz w:val="20"/>
      <w:szCs w:val="20"/>
    </w:rPr>
  </w:style>
  <w:style w:type="character" w:styleId="af0">
    <w:name w:val="footnote reference"/>
    <w:basedOn w:val="a1"/>
    <w:uiPriority w:val="99"/>
    <w:semiHidden/>
    <w:unhideWhenUsed/>
    <w:rsid w:val="009E4821"/>
    <w:rPr>
      <w:vertAlign w:val="superscript"/>
    </w:rPr>
  </w:style>
  <w:style w:type="paragraph" w:styleId="af1">
    <w:name w:val="endnote text"/>
    <w:basedOn w:val="a0"/>
    <w:link w:val="af2"/>
    <w:uiPriority w:val="99"/>
    <w:semiHidden/>
    <w:unhideWhenUsed/>
    <w:rsid w:val="00E94A4F"/>
    <w:pPr>
      <w:spacing w:after="0" w:line="240" w:lineRule="auto"/>
    </w:pPr>
    <w:rPr>
      <w:sz w:val="20"/>
      <w:szCs w:val="20"/>
    </w:rPr>
  </w:style>
  <w:style w:type="character" w:customStyle="1" w:styleId="af2">
    <w:name w:val="Текст концевой сноски Знак"/>
    <w:basedOn w:val="a1"/>
    <w:link w:val="af1"/>
    <w:uiPriority w:val="99"/>
    <w:semiHidden/>
    <w:rsid w:val="00E94A4F"/>
    <w:rPr>
      <w:sz w:val="20"/>
      <w:szCs w:val="20"/>
    </w:rPr>
  </w:style>
  <w:style w:type="character" w:styleId="af3">
    <w:name w:val="endnote reference"/>
    <w:basedOn w:val="a1"/>
    <w:uiPriority w:val="99"/>
    <w:semiHidden/>
    <w:unhideWhenUsed/>
    <w:rsid w:val="00E94A4F"/>
    <w:rPr>
      <w:vertAlign w:val="superscript"/>
    </w:rPr>
  </w:style>
  <w:style w:type="character" w:styleId="af4">
    <w:name w:val="annotation reference"/>
    <w:basedOn w:val="a1"/>
    <w:uiPriority w:val="99"/>
    <w:semiHidden/>
    <w:unhideWhenUsed/>
    <w:rsid w:val="00B60540"/>
    <w:rPr>
      <w:sz w:val="16"/>
      <w:szCs w:val="16"/>
    </w:rPr>
  </w:style>
  <w:style w:type="paragraph" w:styleId="af5">
    <w:name w:val="annotation text"/>
    <w:basedOn w:val="a0"/>
    <w:link w:val="af6"/>
    <w:uiPriority w:val="99"/>
    <w:semiHidden/>
    <w:unhideWhenUsed/>
    <w:rsid w:val="00B60540"/>
    <w:pPr>
      <w:spacing w:line="240" w:lineRule="auto"/>
    </w:pPr>
    <w:rPr>
      <w:sz w:val="20"/>
      <w:szCs w:val="20"/>
    </w:rPr>
  </w:style>
  <w:style w:type="character" w:customStyle="1" w:styleId="af6">
    <w:name w:val="Текст примечания Знак"/>
    <w:basedOn w:val="a1"/>
    <w:link w:val="af5"/>
    <w:uiPriority w:val="99"/>
    <w:semiHidden/>
    <w:rsid w:val="00B60540"/>
    <w:rPr>
      <w:sz w:val="20"/>
      <w:szCs w:val="20"/>
    </w:rPr>
  </w:style>
  <w:style w:type="paragraph" w:styleId="af7">
    <w:name w:val="annotation subject"/>
    <w:basedOn w:val="af5"/>
    <w:next w:val="af5"/>
    <w:link w:val="af8"/>
    <w:uiPriority w:val="99"/>
    <w:semiHidden/>
    <w:unhideWhenUsed/>
    <w:rsid w:val="00B60540"/>
    <w:rPr>
      <w:b/>
      <w:bCs/>
    </w:rPr>
  </w:style>
  <w:style w:type="character" w:customStyle="1" w:styleId="af8">
    <w:name w:val="Тема примечания Знак"/>
    <w:basedOn w:val="af6"/>
    <w:link w:val="af7"/>
    <w:uiPriority w:val="99"/>
    <w:semiHidden/>
    <w:rsid w:val="00B60540"/>
    <w:rPr>
      <w:b/>
      <w:bCs/>
      <w:sz w:val="20"/>
      <w:szCs w:val="20"/>
    </w:rPr>
  </w:style>
  <w:style w:type="character" w:customStyle="1" w:styleId="a5">
    <w:name w:val="Абзац списка Знак"/>
    <w:link w:val="a4"/>
    <w:uiPriority w:val="99"/>
    <w:locked/>
    <w:rsid w:val="001C2A6B"/>
  </w:style>
  <w:style w:type="character" w:customStyle="1" w:styleId="ConsPlusNormal0">
    <w:name w:val="ConsPlusNormal Знак"/>
    <w:basedOn w:val="a1"/>
    <w:link w:val="ConsPlusNormal"/>
    <w:locked/>
    <w:rsid w:val="001C2A6B"/>
    <w:rPr>
      <w:rFonts w:ascii="Arial" w:eastAsiaTheme="minorEastAsia"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0293521">
      <w:bodyDiv w:val="1"/>
      <w:marLeft w:val="0"/>
      <w:marRight w:val="0"/>
      <w:marTop w:val="0"/>
      <w:marBottom w:val="0"/>
      <w:divBdr>
        <w:top w:val="none" w:sz="0" w:space="0" w:color="auto"/>
        <w:left w:val="none" w:sz="0" w:space="0" w:color="auto"/>
        <w:bottom w:val="none" w:sz="0" w:space="0" w:color="auto"/>
        <w:right w:val="none" w:sz="0" w:space="0" w:color="auto"/>
      </w:divBdr>
    </w:div>
    <w:div w:id="291063292">
      <w:bodyDiv w:val="1"/>
      <w:marLeft w:val="0"/>
      <w:marRight w:val="0"/>
      <w:marTop w:val="0"/>
      <w:marBottom w:val="0"/>
      <w:divBdr>
        <w:top w:val="none" w:sz="0" w:space="0" w:color="auto"/>
        <w:left w:val="none" w:sz="0" w:space="0" w:color="auto"/>
        <w:bottom w:val="none" w:sz="0" w:space="0" w:color="auto"/>
        <w:right w:val="none" w:sz="0" w:space="0" w:color="auto"/>
      </w:divBdr>
    </w:div>
    <w:div w:id="326908724">
      <w:bodyDiv w:val="1"/>
      <w:marLeft w:val="0"/>
      <w:marRight w:val="0"/>
      <w:marTop w:val="0"/>
      <w:marBottom w:val="0"/>
      <w:divBdr>
        <w:top w:val="none" w:sz="0" w:space="0" w:color="auto"/>
        <w:left w:val="none" w:sz="0" w:space="0" w:color="auto"/>
        <w:bottom w:val="none" w:sz="0" w:space="0" w:color="auto"/>
        <w:right w:val="none" w:sz="0" w:space="0" w:color="auto"/>
      </w:divBdr>
    </w:div>
    <w:div w:id="431364360">
      <w:bodyDiv w:val="1"/>
      <w:marLeft w:val="0"/>
      <w:marRight w:val="0"/>
      <w:marTop w:val="0"/>
      <w:marBottom w:val="0"/>
      <w:divBdr>
        <w:top w:val="none" w:sz="0" w:space="0" w:color="auto"/>
        <w:left w:val="none" w:sz="0" w:space="0" w:color="auto"/>
        <w:bottom w:val="none" w:sz="0" w:space="0" w:color="auto"/>
        <w:right w:val="none" w:sz="0" w:space="0" w:color="auto"/>
      </w:divBdr>
    </w:div>
    <w:div w:id="463737591">
      <w:bodyDiv w:val="1"/>
      <w:marLeft w:val="0"/>
      <w:marRight w:val="0"/>
      <w:marTop w:val="0"/>
      <w:marBottom w:val="0"/>
      <w:divBdr>
        <w:top w:val="none" w:sz="0" w:space="0" w:color="auto"/>
        <w:left w:val="none" w:sz="0" w:space="0" w:color="auto"/>
        <w:bottom w:val="none" w:sz="0" w:space="0" w:color="auto"/>
        <w:right w:val="none" w:sz="0" w:space="0" w:color="auto"/>
      </w:divBdr>
    </w:div>
    <w:div w:id="537939384">
      <w:bodyDiv w:val="1"/>
      <w:marLeft w:val="0"/>
      <w:marRight w:val="0"/>
      <w:marTop w:val="0"/>
      <w:marBottom w:val="0"/>
      <w:divBdr>
        <w:top w:val="none" w:sz="0" w:space="0" w:color="auto"/>
        <w:left w:val="none" w:sz="0" w:space="0" w:color="auto"/>
        <w:bottom w:val="none" w:sz="0" w:space="0" w:color="auto"/>
        <w:right w:val="none" w:sz="0" w:space="0" w:color="auto"/>
      </w:divBdr>
    </w:div>
    <w:div w:id="589315151">
      <w:bodyDiv w:val="1"/>
      <w:marLeft w:val="0"/>
      <w:marRight w:val="0"/>
      <w:marTop w:val="0"/>
      <w:marBottom w:val="0"/>
      <w:divBdr>
        <w:top w:val="none" w:sz="0" w:space="0" w:color="auto"/>
        <w:left w:val="none" w:sz="0" w:space="0" w:color="auto"/>
        <w:bottom w:val="none" w:sz="0" w:space="0" w:color="auto"/>
        <w:right w:val="none" w:sz="0" w:space="0" w:color="auto"/>
      </w:divBdr>
    </w:div>
    <w:div w:id="1485396855">
      <w:bodyDiv w:val="1"/>
      <w:marLeft w:val="0"/>
      <w:marRight w:val="0"/>
      <w:marTop w:val="0"/>
      <w:marBottom w:val="0"/>
      <w:divBdr>
        <w:top w:val="none" w:sz="0" w:space="0" w:color="auto"/>
        <w:left w:val="none" w:sz="0" w:space="0" w:color="auto"/>
        <w:bottom w:val="none" w:sz="0" w:space="0" w:color="auto"/>
        <w:right w:val="none" w:sz="0" w:space="0" w:color="auto"/>
      </w:divBdr>
    </w:div>
    <w:div w:id="1679580445">
      <w:bodyDiv w:val="1"/>
      <w:marLeft w:val="0"/>
      <w:marRight w:val="0"/>
      <w:marTop w:val="0"/>
      <w:marBottom w:val="0"/>
      <w:divBdr>
        <w:top w:val="none" w:sz="0" w:space="0" w:color="auto"/>
        <w:left w:val="none" w:sz="0" w:space="0" w:color="auto"/>
        <w:bottom w:val="none" w:sz="0" w:space="0" w:color="auto"/>
        <w:right w:val="none" w:sz="0" w:space="0" w:color="auto"/>
      </w:divBdr>
    </w:div>
    <w:div w:id="1708949198">
      <w:bodyDiv w:val="1"/>
      <w:marLeft w:val="0"/>
      <w:marRight w:val="0"/>
      <w:marTop w:val="0"/>
      <w:marBottom w:val="0"/>
      <w:divBdr>
        <w:top w:val="none" w:sz="0" w:space="0" w:color="auto"/>
        <w:left w:val="none" w:sz="0" w:space="0" w:color="auto"/>
        <w:bottom w:val="none" w:sz="0" w:space="0" w:color="auto"/>
        <w:right w:val="none" w:sz="0" w:space="0" w:color="auto"/>
      </w:divBdr>
    </w:div>
    <w:div w:id="1851750485">
      <w:bodyDiv w:val="1"/>
      <w:marLeft w:val="0"/>
      <w:marRight w:val="0"/>
      <w:marTop w:val="0"/>
      <w:marBottom w:val="0"/>
      <w:divBdr>
        <w:top w:val="none" w:sz="0" w:space="0" w:color="auto"/>
        <w:left w:val="none" w:sz="0" w:space="0" w:color="auto"/>
        <w:bottom w:val="none" w:sz="0" w:space="0" w:color="auto"/>
        <w:right w:val="none" w:sz="0" w:space="0" w:color="auto"/>
      </w:divBdr>
    </w:div>
    <w:div w:id="2096391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kaprem37.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B1D2F3F-3006-4AB3-B5CE-A43F189E8D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194</TotalTime>
  <Pages>19</Pages>
  <Words>5963</Words>
  <Characters>33991</Characters>
  <Application>Microsoft Office Word</Application>
  <DocSecurity>0</DocSecurity>
  <Lines>283</Lines>
  <Paragraphs>79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39875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Василий</dc:creator>
  <cp:lastModifiedBy>admin</cp:lastModifiedBy>
  <cp:revision>46</cp:revision>
  <cp:lastPrinted>2018-11-21T14:05:00Z</cp:lastPrinted>
  <dcterms:created xsi:type="dcterms:W3CDTF">2017-11-30T17:35:00Z</dcterms:created>
  <dcterms:modified xsi:type="dcterms:W3CDTF">2022-05-23T10:32:00Z</dcterms:modified>
</cp:coreProperties>
</file>