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675803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  <w:tr w:rsidR="00D65A60" w:rsidTr="00675803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675803" w:rsidRDefault="00675803">
      <w:pPr>
        <w:jc w:val="center"/>
        <w:rPr>
          <w:b/>
          <w:sz w:val="28"/>
        </w:rPr>
      </w:pPr>
      <w:r w:rsidRPr="00675803">
        <w:rPr>
          <w:b/>
          <w:sz w:val="28"/>
        </w:rPr>
        <w:t xml:space="preserve">О внесении изменения в постановление Правительства Ивановской области от 18.02.2019 № 48-п «Об утверждении Правил осуществления деятельности регионального оператора по обращению с твердыми коммунальными отходами на территории Ивановской области, </w:t>
      </w:r>
      <w:proofErr w:type="gramStart"/>
      <w:r w:rsidRPr="00675803">
        <w:rPr>
          <w:b/>
          <w:sz w:val="28"/>
        </w:rPr>
        <w:t>контроля за</w:t>
      </w:r>
      <w:proofErr w:type="gramEnd"/>
      <w:r w:rsidRPr="00675803">
        <w:rPr>
          <w:b/>
          <w:sz w:val="28"/>
        </w:rPr>
        <w:t xml:space="preserve"> их исполнением»</w:t>
      </w: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75803" w:rsidRPr="00435395" w:rsidRDefault="00675803" w:rsidP="00675803">
            <w:pPr>
              <w:pStyle w:val="a4"/>
              <w:rPr>
                <w:b/>
              </w:rPr>
            </w:pPr>
            <w:r w:rsidRPr="00675803">
              <w:t xml:space="preserve">В соответствии со статьей 6 Федерального закона от 24.06.1998 </w:t>
            </w:r>
            <w:r w:rsidRPr="00675803">
              <w:br/>
              <w:t xml:space="preserve">№ 89-ФЗ «Об отходах производства и потребления», постановлением Правительства Российской Федерации </w:t>
            </w:r>
            <w:r w:rsidR="00435395" w:rsidRPr="00435395">
              <w:t xml:space="preserve">от 07.03.2025 </w:t>
            </w:r>
            <w:r w:rsidR="00435395">
              <w:t>№</w:t>
            </w:r>
            <w:r w:rsidR="00435395" w:rsidRPr="00435395">
              <w:t xml:space="preserve"> 293 </w:t>
            </w:r>
            <w:r w:rsidR="00435395">
              <w:t>«</w:t>
            </w:r>
            <w:r w:rsidR="00435395" w:rsidRPr="00435395">
              <w:t>О порядке обращения с твердыми коммунальными отходами</w:t>
            </w:r>
            <w:r w:rsidR="00435395">
              <w:t>»</w:t>
            </w:r>
            <w:r w:rsidRPr="00675803">
              <w:t xml:space="preserve">, </w:t>
            </w:r>
            <w:r w:rsidR="00435395">
              <w:t>з</w:t>
            </w:r>
            <w:r w:rsidRPr="00675803">
              <w:t xml:space="preserve">аконом Ивановской области от 16.11.2016 № 99-ОЗ «Об отходах производства и потребления на территории Ивановской области» Правительство Ивановской области </w:t>
            </w:r>
            <w:r w:rsidRPr="00675803">
              <w:br/>
            </w:r>
            <w:proofErr w:type="gramStart"/>
            <w:r w:rsidRPr="00435395">
              <w:rPr>
                <w:b/>
              </w:rPr>
              <w:t>п</w:t>
            </w:r>
            <w:proofErr w:type="gramEnd"/>
            <w:r w:rsidRPr="00435395">
              <w:rPr>
                <w:b/>
              </w:rPr>
              <w:t xml:space="preserve"> о с т а н о в л я е т:</w:t>
            </w:r>
          </w:p>
          <w:p w:rsidR="00675803" w:rsidRPr="00675803" w:rsidRDefault="00435395" w:rsidP="00675803">
            <w:pPr>
              <w:pStyle w:val="a4"/>
            </w:pPr>
            <w:r>
              <w:t xml:space="preserve">1. </w:t>
            </w:r>
            <w:r w:rsidR="00675803" w:rsidRPr="00675803">
              <w:t xml:space="preserve">Внести в постановление Правительства Ивановской области </w:t>
            </w:r>
            <w:r w:rsidR="00675803" w:rsidRPr="00675803">
              <w:br/>
              <w:t xml:space="preserve">от 18.02.2019 № 48-п «Об утверждении Правил осуществления деятельности регионального оператора по обращению с твердыми коммунальными отходами на территории Ивановской области, </w:t>
            </w:r>
            <w:proofErr w:type="gramStart"/>
            <w:r w:rsidR="00675803" w:rsidRPr="00675803">
              <w:t>контроля за</w:t>
            </w:r>
            <w:proofErr w:type="gramEnd"/>
            <w:r w:rsidR="00675803" w:rsidRPr="00675803">
              <w:t xml:space="preserve"> их исполнением» следующие изменения:</w:t>
            </w:r>
          </w:p>
          <w:p w:rsidR="00B83297" w:rsidRPr="004802B6" w:rsidRDefault="00CE6781" w:rsidP="00675803">
            <w:pPr>
              <w:pStyle w:val="a4"/>
            </w:pPr>
            <w:r>
              <w:t xml:space="preserve">1.1. </w:t>
            </w:r>
            <w:r w:rsidR="00B83297" w:rsidRPr="004802B6">
              <w:t>Абзац первый преамбулы постановления изложить в следующей реакции:</w:t>
            </w:r>
          </w:p>
          <w:p w:rsidR="00B83297" w:rsidRPr="004802B6" w:rsidRDefault="00B83297" w:rsidP="00675803">
            <w:pPr>
              <w:pStyle w:val="a4"/>
            </w:pPr>
            <w:proofErr w:type="gramStart"/>
            <w:r w:rsidRPr="004802B6">
              <w:t>«</w:t>
            </w:r>
            <w:r w:rsidR="00E11AF0" w:rsidRPr="004802B6">
              <w:t xml:space="preserve">В соответствии со статьями 6 и 24.6 Федерального закона </w:t>
            </w:r>
            <w:r w:rsidR="00E11AF0" w:rsidRPr="004802B6">
              <w:br/>
              <w:t xml:space="preserve">от 24.06.1998 № 89-ФЗ «Об отходах производства и потребления», постановлением Правительства Российской Федерации от 07.03.2025 </w:t>
            </w:r>
            <w:r w:rsidR="00E11AF0" w:rsidRPr="004802B6">
              <w:br/>
              <w:t>№ 293 «О порядке обращения с твердыми коммунальными отходами», Законом Ивановской области от 16.11.2016 № 99-ОЗ «Об отходах производства и потребления на территории Ивановской области», распоряжением Губернатора Ивановской области от 03.10.2024 №</w:t>
            </w:r>
            <w:r w:rsidR="00092DCD" w:rsidRPr="004802B6">
              <w:t xml:space="preserve"> </w:t>
            </w:r>
            <w:r w:rsidR="00E11AF0" w:rsidRPr="004802B6">
              <w:t>129-р «О создании регионального штаба по решению вопросов</w:t>
            </w:r>
            <w:proofErr w:type="gramEnd"/>
            <w:r w:rsidR="00E11AF0" w:rsidRPr="004802B6">
              <w:t xml:space="preserve"> в сфере обращения с отходами производства и потребления, в том числе </w:t>
            </w:r>
            <w:proofErr w:type="gramStart"/>
            <w:r w:rsidR="00E11AF0" w:rsidRPr="004802B6">
              <w:t>с</w:t>
            </w:r>
            <w:proofErr w:type="gramEnd"/>
            <w:r w:rsidR="00E11AF0" w:rsidRPr="004802B6">
              <w:t xml:space="preserve"> твердыми коммунальными отходам» постановляю:».</w:t>
            </w:r>
          </w:p>
          <w:p w:rsidR="00CE6781" w:rsidRPr="004802B6" w:rsidRDefault="00CE6781" w:rsidP="00CE6781">
            <w:pPr>
              <w:pStyle w:val="a4"/>
            </w:pPr>
            <w:r w:rsidRPr="004802B6">
              <w:t>1.2. В приложении к постановлению:</w:t>
            </w:r>
          </w:p>
          <w:p w:rsidR="00CE6781" w:rsidRPr="004802B6" w:rsidRDefault="00CE6781" w:rsidP="00CE6781">
            <w:pPr>
              <w:pStyle w:val="a4"/>
            </w:pPr>
            <w:r w:rsidRPr="004802B6">
              <w:lastRenderedPageBreak/>
              <w:t xml:space="preserve">в абзаце втором пункта </w:t>
            </w:r>
            <w:r w:rsidR="00CA3A04" w:rsidRPr="004802B6">
              <w:t>6</w:t>
            </w:r>
            <w:r w:rsidRPr="004802B6">
              <w:t xml:space="preserve"> слова «от 12.11.2016 № 1156» заменить словами «от 07.03.2025 № 293</w:t>
            </w:r>
            <w:r w:rsidR="00A9054C" w:rsidRPr="004802B6">
              <w:t xml:space="preserve"> (далее – Правила </w:t>
            </w:r>
            <w:r w:rsidR="00A9054C" w:rsidRPr="004802B6">
              <w:rPr>
                <w:szCs w:val="28"/>
              </w:rPr>
              <w:t>обращения с ТКО)</w:t>
            </w:r>
            <w:r w:rsidRPr="004802B6">
              <w:t>»;</w:t>
            </w:r>
          </w:p>
          <w:p w:rsidR="00DB7932" w:rsidRPr="004802B6" w:rsidRDefault="00DB7932" w:rsidP="00CE6781">
            <w:pPr>
              <w:pStyle w:val="a4"/>
            </w:pPr>
            <w:r w:rsidRPr="004802B6">
              <w:t>абзац четвертый пункта 7 изложить в следующей реакции:</w:t>
            </w:r>
          </w:p>
          <w:p w:rsidR="00680D5F" w:rsidRPr="004802B6" w:rsidRDefault="00680D5F" w:rsidP="00680D5F">
            <w:pPr>
              <w:pStyle w:val="a4"/>
            </w:pPr>
            <w:r w:rsidRPr="004802B6">
              <w:t>«Результаты деятельности регионального оператора за отчетный календарный год рассматриваются на общественном совете, созданном при Уполномоченном органе</w:t>
            </w:r>
            <w:r w:rsidR="007A4E1E" w:rsidRPr="004802B6">
              <w:t xml:space="preserve"> (далее – Общественный совет)</w:t>
            </w:r>
            <w:r w:rsidRPr="004802B6">
              <w:t>, в срок, установленный планом работы общественного совета на соответствующий календарный год.</w:t>
            </w:r>
          </w:p>
          <w:p w:rsidR="00680D5F" w:rsidRPr="004802B6" w:rsidRDefault="007A4E1E" w:rsidP="00CE6781">
            <w:pPr>
              <w:pStyle w:val="a4"/>
            </w:pPr>
            <w:r w:rsidRPr="004802B6">
              <w:t xml:space="preserve">На основании решения </w:t>
            </w:r>
            <w:r w:rsidR="00DB7932" w:rsidRPr="004802B6">
              <w:t>Общественного совета Уполномоченный орган готовит предложения по совершенствованию деятельности регионального оператора</w:t>
            </w:r>
            <w:proofErr w:type="gramStart"/>
            <w:r w:rsidR="00DB7932" w:rsidRPr="004802B6">
              <w:t>.».</w:t>
            </w:r>
            <w:proofErr w:type="gramEnd"/>
          </w:p>
          <w:p w:rsidR="00CE6781" w:rsidRPr="004802B6" w:rsidRDefault="00CE6781" w:rsidP="00CE6781">
            <w:pPr>
              <w:pStyle w:val="a4"/>
              <w:rPr>
                <w:szCs w:val="28"/>
              </w:rPr>
            </w:pPr>
            <w:r w:rsidRPr="004802B6">
              <w:t xml:space="preserve">дополнить пунктом 8 </w:t>
            </w:r>
            <w:r w:rsidRPr="004802B6">
              <w:rPr>
                <w:szCs w:val="28"/>
              </w:rPr>
              <w:t>следующего содержания:</w:t>
            </w:r>
          </w:p>
          <w:p w:rsidR="00CE6781" w:rsidRPr="004802B6" w:rsidRDefault="00CE6781" w:rsidP="00CE6781">
            <w:pPr>
              <w:pStyle w:val="a4"/>
              <w:rPr>
                <w:szCs w:val="28"/>
              </w:rPr>
            </w:pPr>
            <w:r w:rsidRPr="004802B6">
              <w:rPr>
                <w:szCs w:val="28"/>
              </w:rPr>
              <w:t>«8. Юридическое лицо может быть лишено статуса регионального оператора по основаниям, определенн</w:t>
            </w:r>
            <w:r w:rsidR="00853CD1" w:rsidRPr="004802B6">
              <w:rPr>
                <w:szCs w:val="28"/>
              </w:rPr>
              <w:t>ым</w:t>
            </w:r>
            <w:r w:rsidRPr="004802B6">
              <w:rPr>
                <w:szCs w:val="28"/>
              </w:rPr>
              <w:t xml:space="preserve"> Правила</w:t>
            </w:r>
            <w:r w:rsidR="00853CD1" w:rsidRPr="004802B6">
              <w:rPr>
                <w:szCs w:val="28"/>
              </w:rPr>
              <w:t>ми</w:t>
            </w:r>
            <w:r w:rsidRPr="004802B6">
              <w:rPr>
                <w:szCs w:val="28"/>
              </w:rPr>
              <w:t xml:space="preserve"> обращения с </w:t>
            </w:r>
            <w:r w:rsidR="00A9054C" w:rsidRPr="004802B6">
              <w:rPr>
                <w:szCs w:val="28"/>
              </w:rPr>
              <w:t>ТКО.</w:t>
            </w:r>
            <w:r w:rsidR="00680D5F" w:rsidRPr="004802B6">
              <w:rPr>
                <w:szCs w:val="28"/>
              </w:rPr>
              <w:t xml:space="preserve"> Решение о лишении юридического лица статуса регионального оператора принимает </w:t>
            </w:r>
            <w:r w:rsidR="00DB7932" w:rsidRPr="004802B6">
              <w:rPr>
                <w:szCs w:val="28"/>
              </w:rPr>
              <w:t>У</w:t>
            </w:r>
            <w:r w:rsidR="00680D5F" w:rsidRPr="004802B6">
              <w:rPr>
                <w:szCs w:val="28"/>
              </w:rPr>
              <w:t>полномоченный орган</w:t>
            </w:r>
            <w:proofErr w:type="gramStart"/>
            <w:r w:rsidR="00680D5F" w:rsidRPr="004802B6">
              <w:rPr>
                <w:szCs w:val="28"/>
              </w:rPr>
              <w:t>.</w:t>
            </w:r>
            <w:r w:rsidRPr="004802B6">
              <w:rPr>
                <w:szCs w:val="28"/>
              </w:rPr>
              <w:t>».</w:t>
            </w:r>
            <w:proofErr w:type="gramEnd"/>
          </w:p>
          <w:p w:rsidR="00DB7932" w:rsidRDefault="00DB7932" w:rsidP="00CE6781">
            <w:pPr>
              <w:pStyle w:val="a4"/>
            </w:pPr>
            <w:r w:rsidRPr="004802B6">
              <w:rPr>
                <w:szCs w:val="28"/>
              </w:rPr>
              <w:t>дополнить приложением к Правилам осуществления деятельности регионального оператора по обращению с твердыми коммунальными отходами на территории</w:t>
            </w:r>
            <w:r w:rsidRPr="00DB7932">
              <w:rPr>
                <w:szCs w:val="28"/>
              </w:rPr>
              <w:t xml:space="preserve"> Ивановской области, </w:t>
            </w:r>
            <w:proofErr w:type="gramStart"/>
            <w:r w:rsidRPr="00DB7932">
              <w:rPr>
                <w:szCs w:val="28"/>
              </w:rPr>
              <w:t>контроля за</w:t>
            </w:r>
            <w:proofErr w:type="gramEnd"/>
            <w:r w:rsidRPr="00DB7932">
              <w:rPr>
                <w:szCs w:val="28"/>
              </w:rPr>
              <w:t xml:space="preserve"> их исполнением</w:t>
            </w:r>
            <w:r>
              <w:rPr>
                <w:szCs w:val="28"/>
              </w:rPr>
              <w:t xml:space="preserve"> </w:t>
            </w:r>
            <w:r w:rsidR="009F4185" w:rsidRPr="009F4185">
              <w:rPr>
                <w:szCs w:val="28"/>
              </w:rPr>
              <w:t>согласно приложению к настоящему постановлению.</w:t>
            </w:r>
          </w:p>
          <w:p w:rsidR="00435395" w:rsidRDefault="00435395" w:rsidP="00435395">
            <w:pPr>
              <w:pStyle w:val="a4"/>
            </w:pPr>
            <w:r>
              <w:t xml:space="preserve">2. </w:t>
            </w:r>
            <w:r w:rsidRPr="00435395">
              <w:t xml:space="preserve">Настоящее постановление вступает в силу с </w:t>
            </w:r>
            <w:r>
              <w:t>01.09.2025</w:t>
            </w:r>
            <w:r w:rsidRPr="00435395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9F4185" w:rsidRDefault="009F4185" w:rsidP="00675803">
      <w:pPr>
        <w:rPr>
          <w:sz w:val="28"/>
          <w:szCs w:val="28"/>
        </w:rPr>
      </w:pPr>
    </w:p>
    <w:p w:rsidR="009F4185" w:rsidRDefault="009F41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4185" w:rsidRPr="000C3B16" w:rsidRDefault="009F4185" w:rsidP="009F41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3B16">
        <w:rPr>
          <w:sz w:val="28"/>
          <w:szCs w:val="28"/>
        </w:rPr>
        <w:lastRenderedPageBreak/>
        <w:t>Приложение к постановлению</w:t>
      </w:r>
    </w:p>
    <w:p w:rsidR="009F4185" w:rsidRPr="000C3B16" w:rsidRDefault="009F4185" w:rsidP="009F4185">
      <w:pPr>
        <w:autoSpaceDE w:val="0"/>
        <w:autoSpaceDN w:val="0"/>
        <w:adjustRightInd w:val="0"/>
        <w:contextualSpacing/>
        <w:jc w:val="right"/>
        <w:outlineLvl w:val="0"/>
        <w:rPr>
          <w:bCs/>
          <w:sz w:val="28"/>
          <w:szCs w:val="28"/>
        </w:rPr>
      </w:pPr>
      <w:r w:rsidRPr="000C3B16">
        <w:rPr>
          <w:bCs/>
          <w:sz w:val="28"/>
          <w:szCs w:val="28"/>
        </w:rPr>
        <w:t>Правительства Ивановской области</w:t>
      </w:r>
    </w:p>
    <w:p w:rsidR="009F4185" w:rsidRPr="000C3B16" w:rsidRDefault="009F4185" w:rsidP="009F418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C3B16">
        <w:rPr>
          <w:bCs/>
          <w:sz w:val="28"/>
          <w:szCs w:val="28"/>
        </w:rPr>
        <w:t>от ________ № ___</w:t>
      </w:r>
      <w:proofErr w:type="gramStart"/>
      <w:r w:rsidRPr="000C3B16">
        <w:rPr>
          <w:bCs/>
          <w:sz w:val="28"/>
          <w:szCs w:val="28"/>
        </w:rPr>
        <w:t>_-</w:t>
      </w:r>
      <w:proofErr w:type="gramEnd"/>
      <w:r w:rsidRPr="000C3B16">
        <w:rPr>
          <w:bCs/>
          <w:sz w:val="28"/>
          <w:szCs w:val="28"/>
        </w:rPr>
        <w:t>п</w:t>
      </w:r>
    </w:p>
    <w:p w:rsidR="009F4185" w:rsidRPr="000C3B16" w:rsidRDefault="009F4185" w:rsidP="009F4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4185" w:rsidRPr="000C3B16" w:rsidRDefault="009F4185" w:rsidP="009F41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3B16">
        <w:rPr>
          <w:sz w:val="28"/>
          <w:szCs w:val="28"/>
        </w:rPr>
        <w:t xml:space="preserve">Приложение </w:t>
      </w:r>
    </w:p>
    <w:p w:rsidR="009F4185" w:rsidRDefault="009F4185" w:rsidP="009F41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3B16">
        <w:rPr>
          <w:sz w:val="28"/>
          <w:szCs w:val="28"/>
        </w:rPr>
        <w:t xml:space="preserve">к </w:t>
      </w:r>
      <w:r w:rsidRPr="009F4185">
        <w:rPr>
          <w:sz w:val="28"/>
          <w:szCs w:val="28"/>
        </w:rPr>
        <w:t xml:space="preserve">Правилам осуществления деятельности </w:t>
      </w:r>
    </w:p>
    <w:p w:rsidR="009F4185" w:rsidRDefault="009F4185" w:rsidP="009F41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F4185">
        <w:rPr>
          <w:sz w:val="28"/>
          <w:szCs w:val="28"/>
        </w:rPr>
        <w:t xml:space="preserve">регионального оператора по обращению </w:t>
      </w:r>
    </w:p>
    <w:p w:rsidR="009F4185" w:rsidRDefault="009F4185" w:rsidP="009F41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F4185">
        <w:rPr>
          <w:sz w:val="28"/>
          <w:szCs w:val="28"/>
        </w:rPr>
        <w:t xml:space="preserve">с твердыми коммунальными отходами </w:t>
      </w:r>
    </w:p>
    <w:p w:rsidR="009F4185" w:rsidRDefault="009F4185" w:rsidP="009F41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F4185">
        <w:rPr>
          <w:sz w:val="28"/>
          <w:szCs w:val="28"/>
        </w:rPr>
        <w:t xml:space="preserve">на территории Ивановской области, </w:t>
      </w:r>
    </w:p>
    <w:p w:rsidR="009F4185" w:rsidRDefault="009F4185" w:rsidP="009F41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gramStart"/>
      <w:r w:rsidRPr="009F4185">
        <w:rPr>
          <w:sz w:val="28"/>
          <w:szCs w:val="28"/>
        </w:rPr>
        <w:t>контроля за</w:t>
      </w:r>
      <w:proofErr w:type="gramEnd"/>
      <w:r w:rsidRPr="009F4185">
        <w:rPr>
          <w:sz w:val="28"/>
          <w:szCs w:val="28"/>
        </w:rPr>
        <w:t xml:space="preserve"> их исполнением</w:t>
      </w:r>
    </w:p>
    <w:p w:rsidR="009F4185" w:rsidRPr="000C3B16" w:rsidRDefault="009F4185" w:rsidP="009F41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F4185" w:rsidRDefault="009F4185" w:rsidP="009F4185">
      <w:pPr>
        <w:pStyle w:val="61"/>
        <w:spacing w:before="0" w:after="0"/>
        <w:jc w:val="center"/>
        <w:rPr>
          <w:sz w:val="28"/>
          <w:szCs w:val="28"/>
        </w:rPr>
      </w:pPr>
      <w:proofErr w:type="gramStart"/>
      <w:r w:rsidRPr="000C3B16">
        <w:rPr>
          <w:sz w:val="28"/>
          <w:szCs w:val="28"/>
        </w:rPr>
        <w:t>П</w:t>
      </w:r>
      <w:proofErr w:type="gramEnd"/>
      <w:r w:rsidRPr="000C3B16">
        <w:rPr>
          <w:sz w:val="28"/>
          <w:szCs w:val="28"/>
        </w:rPr>
        <w:t xml:space="preserve"> О Р Я Д О К </w:t>
      </w:r>
    </w:p>
    <w:p w:rsidR="009F4185" w:rsidRDefault="009F4185" w:rsidP="009F4185">
      <w:pPr>
        <w:pStyle w:val="61"/>
        <w:spacing w:before="0" w:after="0"/>
        <w:jc w:val="center"/>
        <w:rPr>
          <w:sz w:val="28"/>
          <w:szCs w:val="28"/>
        </w:rPr>
      </w:pPr>
      <w:r w:rsidRPr="009F4185">
        <w:rPr>
          <w:sz w:val="28"/>
          <w:szCs w:val="28"/>
        </w:rPr>
        <w:t>лишения юридического лица</w:t>
      </w:r>
      <w:r>
        <w:rPr>
          <w:sz w:val="28"/>
          <w:szCs w:val="28"/>
        </w:rPr>
        <w:t xml:space="preserve"> </w:t>
      </w:r>
      <w:r w:rsidRPr="009F4185">
        <w:rPr>
          <w:sz w:val="28"/>
          <w:szCs w:val="28"/>
        </w:rPr>
        <w:t>статуса регионального оператора</w:t>
      </w:r>
    </w:p>
    <w:p w:rsidR="009F4185" w:rsidRPr="000C3B16" w:rsidRDefault="009F4185" w:rsidP="009F41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F7233" w:rsidRDefault="00D42ECC" w:rsidP="009F41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2"/>
      <w:bookmarkEnd w:id="0"/>
      <w:r>
        <w:rPr>
          <w:bCs/>
          <w:sz w:val="28"/>
          <w:szCs w:val="28"/>
        </w:rPr>
        <w:t xml:space="preserve">1. </w:t>
      </w:r>
      <w:r w:rsidRPr="00D42ECC">
        <w:rPr>
          <w:bCs/>
          <w:sz w:val="28"/>
          <w:szCs w:val="28"/>
        </w:rPr>
        <w:t xml:space="preserve">Настоящий Порядок </w:t>
      </w:r>
      <w:r w:rsidR="003F7233" w:rsidRPr="003F7233">
        <w:rPr>
          <w:bCs/>
          <w:sz w:val="28"/>
          <w:szCs w:val="28"/>
        </w:rPr>
        <w:t>определяет процедуру принятия решения о лишении юридического лица статуса регионального оператора по обращению с твердыми коммунальными отходами</w:t>
      </w:r>
      <w:r w:rsidR="00630E46">
        <w:rPr>
          <w:bCs/>
          <w:sz w:val="28"/>
          <w:szCs w:val="28"/>
        </w:rPr>
        <w:t xml:space="preserve"> (далее – ТКО)</w:t>
      </w:r>
      <w:r w:rsidR="003F7233" w:rsidRPr="003F7233">
        <w:rPr>
          <w:bCs/>
          <w:sz w:val="28"/>
          <w:szCs w:val="28"/>
        </w:rPr>
        <w:t xml:space="preserve"> на территории Ивановской области (далее </w:t>
      </w:r>
      <w:r w:rsidR="003F7233">
        <w:rPr>
          <w:bCs/>
          <w:sz w:val="28"/>
          <w:szCs w:val="28"/>
        </w:rPr>
        <w:t xml:space="preserve">– </w:t>
      </w:r>
      <w:r w:rsidR="003F7233" w:rsidRPr="003F7233">
        <w:rPr>
          <w:bCs/>
          <w:sz w:val="28"/>
          <w:szCs w:val="28"/>
        </w:rPr>
        <w:t>региональный оператор).</w:t>
      </w:r>
    </w:p>
    <w:p w:rsidR="003F7233" w:rsidRDefault="00092DCD" w:rsidP="00092D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92DCD">
        <w:rPr>
          <w:bCs/>
          <w:sz w:val="28"/>
          <w:szCs w:val="28"/>
        </w:rPr>
        <w:t xml:space="preserve">Понятия, используемые в </w:t>
      </w:r>
      <w:r>
        <w:rPr>
          <w:bCs/>
          <w:sz w:val="28"/>
          <w:szCs w:val="28"/>
        </w:rPr>
        <w:t xml:space="preserve">настоящем </w:t>
      </w:r>
      <w:r w:rsidRPr="00092DCD">
        <w:rPr>
          <w:bCs/>
          <w:sz w:val="28"/>
          <w:szCs w:val="28"/>
        </w:rPr>
        <w:t>Порядке, применяются в значениях, определенных Федеральным законом от 24.06.1998 № 89-ФЗ «Об отходах производства и потребления»</w:t>
      </w:r>
      <w:r>
        <w:rPr>
          <w:bCs/>
          <w:sz w:val="28"/>
          <w:szCs w:val="28"/>
        </w:rPr>
        <w:t>,</w:t>
      </w:r>
      <w:r w:rsidRPr="00092DCD">
        <w:rPr>
          <w:bCs/>
          <w:sz w:val="28"/>
          <w:szCs w:val="28"/>
        </w:rPr>
        <w:t xml:space="preserve"> Правилами обращения с твердыми коммунальными отходами</w:t>
      </w:r>
      <w:r>
        <w:rPr>
          <w:bCs/>
          <w:sz w:val="28"/>
          <w:szCs w:val="28"/>
        </w:rPr>
        <w:t xml:space="preserve">, </w:t>
      </w:r>
      <w:r w:rsidRPr="00092DCD">
        <w:rPr>
          <w:bCs/>
          <w:sz w:val="28"/>
          <w:szCs w:val="28"/>
        </w:rPr>
        <w:t>утвержденными постановлением Правительства Российской Федерации от 07.03.2025 № 293</w:t>
      </w:r>
      <w:r>
        <w:rPr>
          <w:bCs/>
          <w:sz w:val="28"/>
          <w:szCs w:val="28"/>
        </w:rPr>
        <w:t xml:space="preserve"> </w:t>
      </w:r>
      <w:r w:rsidRPr="00092DCD">
        <w:rPr>
          <w:bCs/>
          <w:sz w:val="28"/>
          <w:szCs w:val="28"/>
        </w:rPr>
        <w:t>(далее – Правила</w:t>
      </w:r>
      <w:r w:rsidRPr="00092DCD">
        <w:t xml:space="preserve"> </w:t>
      </w:r>
      <w:r w:rsidRPr="00092DCD">
        <w:rPr>
          <w:bCs/>
          <w:sz w:val="28"/>
          <w:szCs w:val="28"/>
        </w:rPr>
        <w:t xml:space="preserve">обращения с </w:t>
      </w:r>
      <w:r>
        <w:rPr>
          <w:bCs/>
          <w:sz w:val="28"/>
          <w:szCs w:val="28"/>
        </w:rPr>
        <w:t>ТКО</w:t>
      </w:r>
      <w:r w:rsidRPr="00092DCD">
        <w:rPr>
          <w:bCs/>
          <w:sz w:val="28"/>
          <w:szCs w:val="28"/>
        </w:rPr>
        <w:t>).</w:t>
      </w:r>
    </w:p>
    <w:p w:rsidR="00630E46" w:rsidRDefault="00630E46" w:rsidP="00092D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30E46">
        <w:rPr>
          <w:bCs/>
          <w:sz w:val="28"/>
          <w:szCs w:val="28"/>
        </w:rPr>
        <w:t>Исполнительным органом, уполномоченным принимать решение о лишении юридического лица статуса регионального оператора по основаниям, определенным Правилами</w:t>
      </w:r>
      <w:r w:rsidRPr="00630E46">
        <w:t xml:space="preserve"> </w:t>
      </w:r>
      <w:r w:rsidRPr="00630E46">
        <w:rPr>
          <w:bCs/>
          <w:sz w:val="28"/>
          <w:szCs w:val="28"/>
        </w:rPr>
        <w:t>обращения с ТКО, является уполномоченны</w:t>
      </w:r>
      <w:r>
        <w:rPr>
          <w:bCs/>
          <w:sz w:val="28"/>
          <w:szCs w:val="28"/>
        </w:rPr>
        <w:t>й</w:t>
      </w:r>
      <w:r w:rsidRPr="00630E46">
        <w:rPr>
          <w:bCs/>
          <w:sz w:val="28"/>
          <w:szCs w:val="28"/>
        </w:rPr>
        <w:t xml:space="preserve"> исполнительны</w:t>
      </w:r>
      <w:r>
        <w:rPr>
          <w:bCs/>
          <w:sz w:val="28"/>
          <w:szCs w:val="28"/>
        </w:rPr>
        <w:t>й</w:t>
      </w:r>
      <w:r w:rsidRPr="00630E46">
        <w:rPr>
          <w:bCs/>
          <w:sz w:val="28"/>
          <w:szCs w:val="28"/>
        </w:rPr>
        <w:t xml:space="preserve"> орган государственной власти Ивановской области</w:t>
      </w:r>
      <w:r>
        <w:rPr>
          <w:bCs/>
          <w:sz w:val="28"/>
          <w:szCs w:val="28"/>
        </w:rPr>
        <w:t xml:space="preserve">, </w:t>
      </w:r>
      <w:r w:rsidRPr="00630E46">
        <w:rPr>
          <w:bCs/>
          <w:sz w:val="28"/>
          <w:szCs w:val="28"/>
        </w:rPr>
        <w:t>с которым</w:t>
      </w:r>
      <w:r w:rsidR="0000360F">
        <w:rPr>
          <w:bCs/>
          <w:sz w:val="28"/>
          <w:szCs w:val="28"/>
        </w:rPr>
        <w:t xml:space="preserve"> </w:t>
      </w:r>
      <w:r w:rsidRPr="00630E46">
        <w:rPr>
          <w:bCs/>
          <w:sz w:val="28"/>
          <w:szCs w:val="28"/>
        </w:rPr>
        <w:t>заключено соглашение об организации обращения с твердыми коммунальными отходами</w:t>
      </w:r>
      <w:r w:rsidR="0000360F">
        <w:rPr>
          <w:bCs/>
          <w:sz w:val="28"/>
          <w:szCs w:val="28"/>
        </w:rPr>
        <w:t xml:space="preserve"> </w:t>
      </w:r>
      <w:r w:rsidRPr="00630E46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 Уполномоченный орган</w:t>
      </w:r>
      <w:r w:rsidR="006720E6">
        <w:rPr>
          <w:bCs/>
          <w:sz w:val="28"/>
          <w:szCs w:val="28"/>
        </w:rPr>
        <w:t>, Соглашение</w:t>
      </w:r>
      <w:r w:rsidRPr="00630E46">
        <w:rPr>
          <w:bCs/>
          <w:sz w:val="28"/>
          <w:szCs w:val="28"/>
        </w:rPr>
        <w:t>)</w:t>
      </w:r>
      <w:r w:rsidR="0000360F">
        <w:rPr>
          <w:bCs/>
          <w:sz w:val="28"/>
          <w:szCs w:val="28"/>
        </w:rPr>
        <w:t>.</w:t>
      </w:r>
    </w:p>
    <w:p w:rsidR="003F7233" w:rsidRPr="004802B6" w:rsidRDefault="0000360F" w:rsidP="009F41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360F">
        <w:rPr>
          <w:bCs/>
          <w:sz w:val="28"/>
          <w:szCs w:val="28"/>
        </w:rPr>
        <w:t xml:space="preserve">4. Основания, по которым юридическое лицо может быть лишено статуса </w:t>
      </w:r>
      <w:r w:rsidRPr="004802B6">
        <w:rPr>
          <w:bCs/>
          <w:sz w:val="28"/>
          <w:szCs w:val="28"/>
        </w:rPr>
        <w:t>регионального оператора, предусмотрены в пункте 61 Правил обращения с ТКО.</w:t>
      </w:r>
    </w:p>
    <w:p w:rsidR="00A422D4" w:rsidRPr="00B42E26" w:rsidRDefault="00A422D4" w:rsidP="00B42E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02B6">
        <w:rPr>
          <w:bCs/>
          <w:sz w:val="28"/>
          <w:szCs w:val="28"/>
        </w:rPr>
        <w:t xml:space="preserve">5. Решение, указанное в пункте 3 настоящего Порядка, принимается в соответствии с положением </w:t>
      </w:r>
      <w:r w:rsidR="00B42E26" w:rsidRPr="004802B6">
        <w:rPr>
          <w:bCs/>
          <w:sz w:val="28"/>
          <w:szCs w:val="28"/>
        </w:rPr>
        <w:t>о Комиссии по рассмотрению вопросов о наличии (об отсутствии) оснований для лишения юридического лица статуса регионального оператора (далее – Комиссия)</w:t>
      </w:r>
      <w:r w:rsidRPr="004802B6">
        <w:rPr>
          <w:bCs/>
          <w:sz w:val="28"/>
          <w:szCs w:val="28"/>
        </w:rPr>
        <w:t>, уполномоченной на решение вопроса о лишении юридического лица статуса регионального оператора, утверждаемым</w:t>
      </w:r>
      <w:r w:rsidRPr="00B42E26">
        <w:rPr>
          <w:bCs/>
          <w:sz w:val="28"/>
          <w:szCs w:val="28"/>
        </w:rPr>
        <w:t xml:space="preserve"> приказом Уполномоченного органа. </w:t>
      </w:r>
    </w:p>
    <w:p w:rsidR="00A422D4" w:rsidRDefault="00A422D4" w:rsidP="007629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2E26">
        <w:rPr>
          <w:bCs/>
          <w:sz w:val="28"/>
          <w:szCs w:val="28"/>
        </w:rPr>
        <w:t xml:space="preserve">Уполномоченный орган составляет </w:t>
      </w:r>
      <w:r w:rsidR="00B42E26">
        <w:rPr>
          <w:bCs/>
          <w:sz w:val="28"/>
          <w:szCs w:val="28"/>
        </w:rPr>
        <w:t xml:space="preserve">распоряжение с учетом </w:t>
      </w:r>
      <w:r w:rsidR="00762901">
        <w:rPr>
          <w:bCs/>
          <w:sz w:val="28"/>
          <w:szCs w:val="28"/>
        </w:rPr>
        <w:t xml:space="preserve">решения Комиссии </w:t>
      </w:r>
      <w:r w:rsidRPr="00B42E26">
        <w:rPr>
          <w:bCs/>
          <w:sz w:val="28"/>
          <w:szCs w:val="28"/>
        </w:rPr>
        <w:t>и направляет указанн</w:t>
      </w:r>
      <w:r w:rsidR="00762901">
        <w:rPr>
          <w:bCs/>
          <w:sz w:val="28"/>
          <w:szCs w:val="28"/>
        </w:rPr>
        <w:t>ое</w:t>
      </w:r>
      <w:r w:rsidRPr="00B42E26">
        <w:rPr>
          <w:bCs/>
          <w:sz w:val="28"/>
          <w:szCs w:val="28"/>
        </w:rPr>
        <w:t xml:space="preserve"> </w:t>
      </w:r>
      <w:r w:rsidR="00762901">
        <w:rPr>
          <w:bCs/>
          <w:sz w:val="28"/>
          <w:szCs w:val="28"/>
        </w:rPr>
        <w:t>распоряжение</w:t>
      </w:r>
      <w:r w:rsidRPr="00B42E26">
        <w:rPr>
          <w:bCs/>
          <w:sz w:val="28"/>
          <w:szCs w:val="28"/>
        </w:rPr>
        <w:t xml:space="preserve"> региональному оператору </w:t>
      </w:r>
      <w:r w:rsidR="001D02AF" w:rsidRPr="001D02AF">
        <w:rPr>
          <w:bCs/>
          <w:sz w:val="28"/>
          <w:szCs w:val="28"/>
        </w:rPr>
        <w:t>почтовым отправлением с уведомлением о вручении</w:t>
      </w:r>
      <w:r w:rsidR="001D02AF">
        <w:rPr>
          <w:bCs/>
          <w:sz w:val="28"/>
          <w:szCs w:val="28"/>
        </w:rPr>
        <w:t xml:space="preserve"> </w:t>
      </w:r>
      <w:r w:rsidRPr="00B42E26">
        <w:rPr>
          <w:bCs/>
          <w:sz w:val="28"/>
          <w:szCs w:val="28"/>
        </w:rPr>
        <w:t xml:space="preserve">в течение </w:t>
      </w:r>
      <w:r w:rsidR="001D02AF">
        <w:rPr>
          <w:bCs/>
          <w:sz w:val="28"/>
          <w:szCs w:val="28"/>
        </w:rPr>
        <w:t>3</w:t>
      </w:r>
      <w:r w:rsidRPr="00B42E26">
        <w:rPr>
          <w:bCs/>
          <w:sz w:val="28"/>
          <w:szCs w:val="28"/>
        </w:rPr>
        <w:t xml:space="preserve"> рабочих дней с момента его составления.</w:t>
      </w:r>
    </w:p>
    <w:p w:rsidR="006720E6" w:rsidRPr="006720E6" w:rsidRDefault="00B42E26" w:rsidP="006720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 </w:t>
      </w:r>
      <w:r w:rsidR="006720E6" w:rsidRPr="006720E6">
        <w:rPr>
          <w:bCs/>
          <w:sz w:val="28"/>
          <w:szCs w:val="28"/>
        </w:rPr>
        <w:t>Документальным подтверждением наличия оснований, по которым юридическое лицо может быть лишено статуса регионального оператора, являются:</w:t>
      </w:r>
    </w:p>
    <w:p w:rsidR="006720E6" w:rsidRDefault="006720E6" w:rsidP="006720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7608DA" w:rsidRPr="007608DA">
        <w:rPr>
          <w:bCs/>
          <w:sz w:val="28"/>
          <w:szCs w:val="28"/>
        </w:rPr>
        <w:t>заверенн</w:t>
      </w:r>
      <w:r w:rsidR="007608DA">
        <w:rPr>
          <w:bCs/>
          <w:sz w:val="28"/>
          <w:szCs w:val="28"/>
        </w:rPr>
        <w:t>ая</w:t>
      </w:r>
      <w:r w:rsidR="007608DA" w:rsidRPr="007608DA">
        <w:rPr>
          <w:bCs/>
          <w:sz w:val="28"/>
          <w:szCs w:val="28"/>
        </w:rPr>
        <w:t xml:space="preserve"> в установленном законодательством Российской Федерации порядке копи</w:t>
      </w:r>
      <w:r w:rsidR="007608DA">
        <w:rPr>
          <w:bCs/>
          <w:sz w:val="28"/>
          <w:szCs w:val="28"/>
        </w:rPr>
        <w:t>я</w:t>
      </w:r>
      <w:r w:rsidR="007608DA" w:rsidRPr="007608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</w:t>
      </w:r>
      <w:r w:rsidR="007608D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 ликвидации юридического лица, с которым </w:t>
      </w:r>
      <w:r w:rsidRPr="006720E6">
        <w:rPr>
          <w:bCs/>
          <w:sz w:val="28"/>
          <w:szCs w:val="28"/>
        </w:rPr>
        <w:t>Уполномоченный орган</w:t>
      </w:r>
      <w:r>
        <w:rPr>
          <w:bCs/>
          <w:sz w:val="28"/>
          <w:szCs w:val="28"/>
        </w:rPr>
        <w:t xml:space="preserve"> заключил Соглашение;</w:t>
      </w:r>
    </w:p>
    <w:p w:rsidR="006720E6" w:rsidRDefault="006720E6" w:rsidP="006720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16548">
        <w:rPr>
          <w:bCs/>
          <w:sz w:val="28"/>
          <w:szCs w:val="28"/>
        </w:rPr>
        <w:t xml:space="preserve">документы, </w:t>
      </w:r>
      <w:r w:rsidR="007608DA">
        <w:rPr>
          <w:bCs/>
          <w:sz w:val="28"/>
          <w:szCs w:val="28"/>
        </w:rPr>
        <w:t xml:space="preserve">подтверждающие </w:t>
      </w:r>
      <w:r w:rsidR="007608DA" w:rsidRPr="007608DA">
        <w:rPr>
          <w:bCs/>
          <w:sz w:val="28"/>
          <w:szCs w:val="28"/>
        </w:rPr>
        <w:t xml:space="preserve">прекращение действия лицензии регионального оператора на деятельность по сбору, транспортированию, обработке, утилизации, обезвреживанию и размещению отходов I </w:t>
      </w:r>
      <w:r w:rsidR="007608DA">
        <w:rPr>
          <w:bCs/>
          <w:sz w:val="28"/>
          <w:szCs w:val="28"/>
        </w:rPr>
        <w:t>–</w:t>
      </w:r>
      <w:r w:rsidR="007608DA" w:rsidRPr="007608DA">
        <w:rPr>
          <w:bCs/>
          <w:sz w:val="28"/>
          <w:szCs w:val="28"/>
        </w:rPr>
        <w:t xml:space="preserve"> IV классов опасности;</w:t>
      </w:r>
    </w:p>
    <w:p w:rsidR="007608DA" w:rsidRDefault="007608DA" w:rsidP="006720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7608DA">
        <w:rPr>
          <w:bCs/>
          <w:sz w:val="28"/>
          <w:szCs w:val="28"/>
        </w:rPr>
        <w:t>заверенная в установленном законодательством Российской Федерации порядке копия</w:t>
      </w:r>
      <w:r>
        <w:rPr>
          <w:bCs/>
          <w:sz w:val="28"/>
          <w:szCs w:val="28"/>
        </w:rPr>
        <w:t xml:space="preserve"> </w:t>
      </w:r>
      <w:r w:rsidRPr="007608DA">
        <w:rPr>
          <w:bCs/>
          <w:sz w:val="28"/>
          <w:szCs w:val="28"/>
        </w:rPr>
        <w:t>решения арбитражного суда о признании регионального оператора несостоятельным (банкротом) и об открытии конкурсного производства;</w:t>
      </w:r>
    </w:p>
    <w:p w:rsidR="003B77E7" w:rsidRDefault="007608DA" w:rsidP="00B54C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3B77E7">
        <w:rPr>
          <w:bCs/>
          <w:sz w:val="28"/>
          <w:szCs w:val="28"/>
        </w:rPr>
        <w:t xml:space="preserve"> письмо</w:t>
      </w:r>
      <w:r w:rsidR="00B54C23" w:rsidRPr="00B54C23">
        <w:rPr>
          <w:bCs/>
          <w:sz w:val="28"/>
          <w:szCs w:val="28"/>
        </w:rPr>
        <w:t xml:space="preserve"> </w:t>
      </w:r>
      <w:r w:rsidR="00B54C23">
        <w:rPr>
          <w:bCs/>
          <w:sz w:val="28"/>
          <w:szCs w:val="28"/>
        </w:rPr>
        <w:t xml:space="preserve">об отказе от </w:t>
      </w:r>
      <w:r w:rsidR="00B54C23" w:rsidRPr="003B77E7">
        <w:rPr>
          <w:bCs/>
          <w:sz w:val="28"/>
          <w:szCs w:val="28"/>
        </w:rPr>
        <w:t>статуса регионального оператора</w:t>
      </w:r>
      <w:r w:rsidR="003B77E7">
        <w:rPr>
          <w:bCs/>
          <w:sz w:val="28"/>
          <w:szCs w:val="28"/>
        </w:rPr>
        <w:t xml:space="preserve">, подписанное руководителем </w:t>
      </w:r>
      <w:r w:rsidR="003B77E7" w:rsidRPr="003B77E7">
        <w:rPr>
          <w:bCs/>
          <w:sz w:val="28"/>
          <w:szCs w:val="28"/>
        </w:rPr>
        <w:t>либо лицом, официально его замещающим,</w:t>
      </w:r>
      <w:r w:rsidR="003B77E7">
        <w:rPr>
          <w:bCs/>
          <w:sz w:val="28"/>
          <w:szCs w:val="28"/>
        </w:rPr>
        <w:t xml:space="preserve"> </w:t>
      </w:r>
      <w:r w:rsidR="003B77E7" w:rsidRPr="003B77E7">
        <w:rPr>
          <w:bCs/>
          <w:sz w:val="28"/>
          <w:szCs w:val="28"/>
        </w:rPr>
        <w:t>с которым Уполномоч</w:t>
      </w:r>
      <w:r w:rsidR="00512508">
        <w:rPr>
          <w:bCs/>
          <w:sz w:val="28"/>
          <w:szCs w:val="28"/>
        </w:rPr>
        <w:t>енный орган заключил Соглашение</w:t>
      </w:r>
      <w:r w:rsidR="003B77E7" w:rsidRPr="003B77E7">
        <w:rPr>
          <w:bCs/>
          <w:sz w:val="28"/>
          <w:szCs w:val="28"/>
        </w:rPr>
        <w:t>;</w:t>
      </w:r>
    </w:p>
    <w:p w:rsidR="00512508" w:rsidRDefault="004802B6" w:rsidP="005125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4802B6">
        <w:rPr>
          <w:bCs/>
          <w:sz w:val="28"/>
          <w:szCs w:val="28"/>
        </w:rPr>
        <w:t>акты, составленные органами, наделенными полномочиями по осуществле</w:t>
      </w:r>
      <w:bookmarkStart w:id="1" w:name="_GoBack"/>
      <w:bookmarkEnd w:id="1"/>
      <w:r w:rsidRPr="004802B6">
        <w:rPr>
          <w:bCs/>
          <w:sz w:val="28"/>
          <w:szCs w:val="28"/>
        </w:rPr>
        <w:t>нию контроля (надзора)</w:t>
      </w:r>
      <w:r w:rsidR="00B15AA6" w:rsidRPr="004802B6">
        <w:rPr>
          <w:bCs/>
          <w:sz w:val="28"/>
          <w:szCs w:val="28"/>
        </w:rPr>
        <w:t xml:space="preserve">, </w:t>
      </w:r>
      <w:r w:rsidR="001945D6" w:rsidRPr="004802B6">
        <w:rPr>
          <w:bCs/>
          <w:sz w:val="28"/>
          <w:szCs w:val="28"/>
        </w:rPr>
        <w:t>подтверждающие</w:t>
      </w:r>
      <w:r w:rsidR="00512508" w:rsidRPr="004802B6">
        <w:rPr>
          <w:bCs/>
          <w:sz w:val="28"/>
          <w:szCs w:val="28"/>
        </w:rPr>
        <w:t xml:space="preserve"> нарушени</w:t>
      </w:r>
      <w:r w:rsidR="001945D6" w:rsidRPr="004802B6">
        <w:rPr>
          <w:bCs/>
          <w:sz w:val="28"/>
          <w:szCs w:val="28"/>
        </w:rPr>
        <w:t>е</w:t>
      </w:r>
      <w:r w:rsidR="00512508" w:rsidRPr="004802B6">
        <w:rPr>
          <w:bCs/>
          <w:sz w:val="28"/>
          <w:szCs w:val="28"/>
        </w:rPr>
        <w:t xml:space="preserve"> 5 и более раз в течение календарного года по вине регионального оператора условий Соглашения, за исключением нарушения условия о предоставлении безотзывной банковской гарантии</w:t>
      </w:r>
      <w:r w:rsidR="00512508" w:rsidRPr="00512508">
        <w:rPr>
          <w:bCs/>
          <w:sz w:val="28"/>
          <w:szCs w:val="28"/>
        </w:rPr>
        <w:t xml:space="preserve"> в качестве обеспечения исполнения обязательств по </w:t>
      </w:r>
      <w:r w:rsidR="00512508">
        <w:rPr>
          <w:bCs/>
          <w:sz w:val="28"/>
          <w:szCs w:val="28"/>
        </w:rPr>
        <w:t>Соглашению;</w:t>
      </w:r>
    </w:p>
    <w:p w:rsidR="00AA3B57" w:rsidRDefault="00512508" w:rsidP="005125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</w:t>
      </w:r>
      <w:r w:rsidR="00AA3B57">
        <w:rPr>
          <w:bCs/>
          <w:sz w:val="28"/>
          <w:szCs w:val="28"/>
        </w:rPr>
        <w:t xml:space="preserve"> </w:t>
      </w:r>
      <w:r w:rsidR="004802B6" w:rsidRPr="004802B6">
        <w:rPr>
          <w:bCs/>
          <w:sz w:val="28"/>
          <w:szCs w:val="28"/>
        </w:rPr>
        <w:t xml:space="preserve">акты, составленные органами, наделенными полномочиями по осуществлению контроля (надзора), </w:t>
      </w:r>
      <w:r w:rsidR="001945D6" w:rsidRPr="004802B6">
        <w:rPr>
          <w:bCs/>
          <w:sz w:val="28"/>
          <w:szCs w:val="28"/>
        </w:rPr>
        <w:t xml:space="preserve">подтверждающие нарушение </w:t>
      </w:r>
      <w:r w:rsidR="00AA3B57" w:rsidRPr="004802B6">
        <w:rPr>
          <w:bCs/>
          <w:sz w:val="28"/>
          <w:szCs w:val="28"/>
        </w:rPr>
        <w:t>условий Соглашения в отношении предоставления</w:t>
      </w:r>
      <w:r w:rsidR="00AA3B57" w:rsidRPr="00AA3B57">
        <w:rPr>
          <w:bCs/>
          <w:sz w:val="28"/>
          <w:szCs w:val="28"/>
        </w:rPr>
        <w:t xml:space="preserve"> безотзывной банковской гарантии в качестве обеспечения исполнения обязательств по </w:t>
      </w:r>
      <w:r w:rsidR="00AA3B57">
        <w:rPr>
          <w:bCs/>
          <w:sz w:val="28"/>
          <w:szCs w:val="28"/>
        </w:rPr>
        <w:t>С</w:t>
      </w:r>
      <w:r w:rsidR="00AA3B57" w:rsidRPr="00AA3B57">
        <w:rPr>
          <w:bCs/>
          <w:sz w:val="28"/>
          <w:szCs w:val="28"/>
        </w:rPr>
        <w:t>оглашению в соответствии с законодательством Российской Федерации;</w:t>
      </w:r>
    </w:p>
    <w:p w:rsidR="00DA2E66" w:rsidRDefault="000C533C" w:rsidP="005125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ж) </w:t>
      </w:r>
      <w:r w:rsidR="00B15AA6" w:rsidRPr="00B15AA6">
        <w:rPr>
          <w:bCs/>
          <w:sz w:val="28"/>
          <w:szCs w:val="28"/>
        </w:rPr>
        <w:t>заверенная в установленном законодательством Российской Федерации порядке копия</w:t>
      </w:r>
      <w:r w:rsidR="00B15AA6">
        <w:rPr>
          <w:bCs/>
          <w:sz w:val="28"/>
          <w:szCs w:val="28"/>
        </w:rPr>
        <w:t xml:space="preserve"> </w:t>
      </w:r>
      <w:r w:rsidR="00DA2E66">
        <w:rPr>
          <w:bCs/>
          <w:sz w:val="28"/>
          <w:szCs w:val="28"/>
        </w:rPr>
        <w:t>судебн</w:t>
      </w:r>
      <w:r w:rsidR="00B15AA6">
        <w:rPr>
          <w:bCs/>
          <w:sz w:val="28"/>
          <w:szCs w:val="28"/>
        </w:rPr>
        <w:t>ого</w:t>
      </w:r>
      <w:r w:rsidR="00DA2E66">
        <w:rPr>
          <w:bCs/>
          <w:sz w:val="28"/>
          <w:szCs w:val="28"/>
        </w:rPr>
        <w:t xml:space="preserve"> акт</w:t>
      </w:r>
      <w:r w:rsidR="00B15AA6">
        <w:rPr>
          <w:bCs/>
          <w:sz w:val="28"/>
          <w:szCs w:val="28"/>
        </w:rPr>
        <w:t>а</w:t>
      </w:r>
      <w:r w:rsidR="00DA2E66">
        <w:rPr>
          <w:bCs/>
          <w:sz w:val="28"/>
          <w:szCs w:val="28"/>
        </w:rPr>
        <w:t xml:space="preserve"> или акт</w:t>
      </w:r>
      <w:r w:rsidR="00B15AA6">
        <w:rPr>
          <w:bCs/>
          <w:sz w:val="28"/>
          <w:szCs w:val="28"/>
        </w:rPr>
        <w:t>а</w:t>
      </w:r>
      <w:r w:rsidR="00DA2E66">
        <w:rPr>
          <w:bCs/>
          <w:sz w:val="28"/>
          <w:szCs w:val="28"/>
        </w:rPr>
        <w:t xml:space="preserve"> </w:t>
      </w:r>
      <w:r w:rsidR="00DA2E66" w:rsidRPr="00DA2E66">
        <w:rPr>
          <w:bCs/>
          <w:sz w:val="28"/>
          <w:szCs w:val="28"/>
        </w:rPr>
        <w:t>сверки взаимных расчетов, подписанн</w:t>
      </w:r>
      <w:r w:rsidR="00B15AA6">
        <w:rPr>
          <w:bCs/>
          <w:sz w:val="28"/>
          <w:szCs w:val="28"/>
        </w:rPr>
        <w:t>ого</w:t>
      </w:r>
      <w:r w:rsidR="00DA2E66" w:rsidRPr="00DA2E66">
        <w:rPr>
          <w:bCs/>
          <w:sz w:val="28"/>
          <w:szCs w:val="28"/>
        </w:rPr>
        <w:t xml:space="preserve"> региональным оператором и оператором по транспортированию </w:t>
      </w:r>
      <w:r w:rsidR="00DA2E66">
        <w:rPr>
          <w:bCs/>
          <w:sz w:val="28"/>
          <w:szCs w:val="28"/>
        </w:rPr>
        <w:t>ТКО</w:t>
      </w:r>
      <w:r w:rsidR="00DA2E66" w:rsidRPr="00DA2E66">
        <w:rPr>
          <w:bCs/>
          <w:sz w:val="28"/>
          <w:szCs w:val="28"/>
        </w:rPr>
        <w:t xml:space="preserve"> или оператором объекта, в размере, равном или превышающем 25 процентов величины обязательств по договору на оказание услуг по транспортированию </w:t>
      </w:r>
      <w:r w:rsidR="00DA2E66">
        <w:rPr>
          <w:bCs/>
          <w:sz w:val="28"/>
          <w:szCs w:val="28"/>
        </w:rPr>
        <w:t>ТКО</w:t>
      </w:r>
      <w:r w:rsidR="00DA2E66" w:rsidRPr="00DA2E66">
        <w:rPr>
          <w:bCs/>
          <w:sz w:val="28"/>
          <w:szCs w:val="28"/>
        </w:rPr>
        <w:t xml:space="preserve"> или по договору на оказание услуг с использованием объекта за год, а также материал</w:t>
      </w:r>
      <w:r w:rsidR="00B15AA6">
        <w:rPr>
          <w:bCs/>
          <w:sz w:val="28"/>
          <w:szCs w:val="28"/>
        </w:rPr>
        <w:t>ы</w:t>
      </w:r>
      <w:r w:rsidR="00DA2E66" w:rsidRPr="00DA2E66">
        <w:rPr>
          <w:bCs/>
          <w:sz w:val="28"/>
          <w:szCs w:val="28"/>
        </w:rPr>
        <w:t>, подтверждающи</w:t>
      </w:r>
      <w:r w:rsidR="00B15AA6">
        <w:rPr>
          <w:bCs/>
          <w:sz w:val="28"/>
          <w:szCs w:val="28"/>
        </w:rPr>
        <w:t>е</w:t>
      </w:r>
      <w:r w:rsidR="00DA2E66" w:rsidRPr="00DA2E66">
        <w:rPr>
          <w:bCs/>
          <w:sz w:val="28"/>
          <w:szCs w:val="28"/>
        </w:rPr>
        <w:t xml:space="preserve"> факт</w:t>
      </w:r>
      <w:proofErr w:type="gramEnd"/>
      <w:r w:rsidR="00DA2E66" w:rsidRPr="00DA2E66">
        <w:rPr>
          <w:bCs/>
          <w:sz w:val="28"/>
          <w:szCs w:val="28"/>
        </w:rPr>
        <w:t xml:space="preserve"> наличия такой задолженности (выписка со счета)</w:t>
      </w:r>
      <w:r w:rsidR="00B15AA6">
        <w:rPr>
          <w:bCs/>
          <w:sz w:val="28"/>
          <w:szCs w:val="28"/>
        </w:rPr>
        <w:t>;</w:t>
      </w:r>
    </w:p>
    <w:p w:rsidR="00DA2E66" w:rsidRDefault="00DA2E66" w:rsidP="006720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з) </w:t>
      </w:r>
      <w:r w:rsidR="001945D6" w:rsidRPr="001945D6">
        <w:rPr>
          <w:bCs/>
          <w:sz w:val="28"/>
          <w:szCs w:val="28"/>
        </w:rPr>
        <w:t>документы (материалы), подтверждающие нарушение</w:t>
      </w:r>
      <w:r w:rsidR="001945D6">
        <w:rPr>
          <w:bCs/>
          <w:sz w:val="28"/>
          <w:szCs w:val="28"/>
        </w:rPr>
        <w:t xml:space="preserve"> </w:t>
      </w:r>
      <w:r w:rsidRPr="00DA2E66">
        <w:rPr>
          <w:bCs/>
          <w:sz w:val="28"/>
          <w:szCs w:val="28"/>
        </w:rPr>
        <w:t xml:space="preserve">5 и более раз в течение календарного года по вине регионального оператора, операторов по транспортированию </w:t>
      </w:r>
      <w:r w:rsidR="001945D6">
        <w:rPr>
          <w:bCs/>
          <w:sz w:val="28"/>
          <w:szCs w:val="28"/>
        </w:rPr>
        <w:t>ТКО</w:t>
      </w:r>
      <w:r w:rsidRPr="00DA2E66">
        <w:rPr>
          <w:bCs/>
          <w:sz w:val="28"/>
          <w:szCs w:val="28"/>
        </w:rPr>
        <w:t xml:space="preserve">, за исключением случаев, при которых цены на услуги по транспортированию </w:t>
      </w:r>
      <w:r w:rsidR="001945D6">
        <w:rPr>
          <w:bCs/>
          <w:sz w:val="28"/>
          <w:szCs w:val="28"/>
        </w:rPr>
        <w:t>ТКО</w:t>
      </w:r>
      <w:r w:rsidRPr="00DA2E66">
        <w:rPr>
          <w:bCs/>
          <w:sz w:val="28"/>
          <w:szCs w:val="28"/>
        </w:rPr>
        <w:t xml:space="preserve"> для регионального оператора формируются по результатам торгов, схемы потоков </w:t>
      </w:r>
      <w:r w:rsidR="001945D6">
        <w:rPr>
          <w:bCs/>
          <w:sz w:val="28"/>
          <w:szCs w:val="28"/>
        </w:rPr>
        <w:t>ТКО</w:t>
      </w:r>
      <w:r w:rsidRPr="00DA2E66">
        <w:rPr>
          <w:bCs/>
          <w:sz w:val="28"/>
          <w:szCs w:val="28"/>
        </w:rPr>
        <w:t xml:space="preserve"> от источников образования </w:t>
      </w:r>
      <w:r w:rsidR="001945D6">
        <w:rPr>
          <w:bCs/>
          <w:sz w:val="28"/>
          <w:szCs w:val="28"/>
        </w:rPr>
        <w:t>ТКО</w:t>
      </w:r>
      <w:r w:rsidRPr="00DA2E66">
        <w:rPr>
          <w:bCs/>
          <w:sz w:val="28"/>
          <w:szCs w:val="28"/>
        </w:rPr>
        <w:t xml:space="preserve"> до объектов обработки, энергетической утилизации, утилизации </w:t>
      </w:r>
      <w:r w:rsidR="003558A9">
        <w:rPr>
          <w:bCs/>
          <w:sz w:val="28"/>
          <w:szCs w:val="28"/>
        </w:rPr>
        <w:t>ТКО</w:t>
      </w:r>
      <w:r w:rsidRPr="00DA2E66">
        <w:rPr>
          <w:bCs/>
          <w:sz w:val="28"/>
          <w:szCs w:val="28"/>
        </w:rPr>
        <w:t xml:space="preserve"> путем производства из их органической части искусственных</w:t>
      </w:r>
      <w:proofErr w:type="gramEnd"/>
      <w:r w:rsidRPr="00DA2E66">
        <w:rPr>
          <w:bCs/>
          <w:sz w:val="28"/>
          <w:szCs w:val="28"/>
        </w:rPr>
        <w:t xml:space="preserve"> грунтов, обезвреживания и захоронения отходов, </w:t>
      </w:r>
      <w:r w:rsidRPr="00DA2E66">
        <w:rPr>
          <w:bCs/>
          <w:sz w:val="28"/>
          <w:szCs w:val="28"/>
        </w:rPr>
        <w:lastRenderedPageBreak/>
        <w:t xml:space="preserve">закрепленной территориальной схемой обращения с </w:t>
      </w:r>
      <w:proofErr w:type="gramStart"/>
      <w:r w:rsidRPr="00DA2E66">
        <w:rPr>
          <w:bCs/>
          <w:sz w:val="28"/>
          <w:szCs w:val="28"/>
        </w:rPr>
        <w:t>отходами</w:t>
      </w:r>
      <w:proofErr w:type="gramEnd"/>
      <w:r w:rsidR="003558A9" w:rsidRPr="003558A9">
        <w:t xml:space="preserve"> </w:t>
      </w:r>
      <w:r w:rsidR="003558A9" w:rsidRPr="003558A9">
        <w:rPr>
          <w:bCs/>
          <w:sz w:val="28"/>
          <w:szCs w:val="28"/>
        </w:rPr>
        <w:t>в том числе с ТКО Ивановской области</w:t>
      </w:r>
      <w:r w:rsidRPr="00DA2E66">
        <w:rPr>
          <w:bCs/>
          <w:sz w:val="28"/>
          <w:szCs w:val="28"/>
        </w:rPr>
        <w:t>.</w:t>
      </w:r>
    </w:p>
    <w:p w:rsidR="00F34616" w:rsidRPr="00F34616" w:rsidRDefault="00F34616" w:rsidP="00F346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 w:rsidRPr="00F34616">
        <w:rPr>
          <w:bCs/>
          <w:sz w:val="28"/>
          <w:szCs w:val="28"/>
        </w:rPr>
        <w:t xml:space="preserve">Уполномоченный орган в течение 10 рабочих дней с даты поступления в Уполномоченный орган документов, указанных в пункте </w:t>
      </w:r>
      <w:r>
        <w:rPr>
          <w:bCs/>
          <w:sz w:val="28"/>
          <w:szCs w:val="28"/>
        </w:rPr>
        <w:t>6</w:t>
      </w:r>
      <w:r w:rsidRPr="00F346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 </w:t>
      </w:r>
      <w:r w:rsidRPr="00F34616">
        <w:rPr>
          <w:bCs/>
          <w:sz w:val="28"/>
          <w:szCs w:val="28"/>
        </w:rPr>
        <w:t xml:space="preserve">Порядка, либо с даты составления </w:t>
      </w:r>
      <w:r>
        <w:rPr>
          <w:bCs/>
          <w:sz w:val="28"/>
          <w:szCs w:val="28"/>
        </w:rPr>
        <w:t>Уполномоченным органом</w:t>
      </w:r>
      <w:r w:rsidRPr="00F34616">
        <w:rPr>
          <w:bCs/>
          <w:sz w:val="28"/>
          <w:szCs w:val="28"/>
        </w:rPr>
        <w:t xml:space="preserve"> актов, указанных в подпунк</w:t>
      </w:r>
      <w:r>
        <w:rPr>
          <w:bCs/>
          <w:sz w:val="28"/>
          <w:szCs w:val="28"/>
        </w:rPr>
        <w:t xml:space="preserve">тах «д» и «е» </w:t>
      </w:r>
      <w:r w:rsidRPr="00F34616">
        <w:rPr>
          <w:bCs/>
          <w:sz w:val="28"/>
          <w:szCs w:val="28"/>
        </w:rPr>
        <w:t xml:space="preserve">пункта </w:t>
      </w:r>
      <w:r>
        <w:rPr>
          <w:bCs/>
          <w:sz w:val="28"/>
          <w:szCs w:val="28"/>
        </w:rPr>
        <w:t>6</w:t>
      </w:r>
      <w:r w:rsidRPr="00F346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 </w:t>
      </w:r>
      <w:r w:rsidRPr="00F34616">
        <w:rPr>
          <w:bCs/>
          <w:sz w:val="28"/>
          <w:szCs w:val="28"/>
        </w:rPr>
        <w:t>Порядка, направляет региональному оператору посредством почтового отправления с уведомлением о вручении или по адресу электронной почты запрос о необходимости представления в письменной форме пояснений</w:t>
      </w:r>
      <w:proofErr w:type="gramEnd"/>
      <w:r w:rsidRPr="00F34616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F34616">
        <w:rPr>
          <w:bCs/>
          <w:sz w:val="28"/>
          <w:szCs w:val="28"/>
        </w:rPr>
        <w:t xml:space="preserve"> запрос), а также документов, подтверждающих отсутствие оснований для принятия решения об отказе в лишении юридического лица статуса регионального оператора, в течение </w:t>
      </w:r>
      <w:r>
        <w:rPr>
          <w:bCs/>
          <w:sz w:val="28"/>
          <w:szCs w:val="28"/>
        </w:rPr>
        <w:br/>
        <w:t>3</w:t>
      </w:r>
      <w:r w:rsidRPr="00F34616">
        <w:rPr>
          <w:bCs/>
          <w:sz w:val="28"/>
          <w:szCs w:val="28"/>
        </w:rPr>
        <w:t xml:space="preserve"> рабочих дней </w:t>
      </w:r>
      <w:proofErr w:type="gramStart"/>
      <w:r w:rsidRPr="00F34616">
        <w:rPr>
          <w:bCs/>
          <w:sz w:val="28"/>
          <w:szCs w:val="28"/>
        </w:rPr>
        <w:t>с даты получения</w:t>
      </w:r>
      <w:proofErr w:type="gramEnd"/>
      <w:r w:rsidRPr="00F34616">
        <w:rPr>
          <w:bCs/>
          <w:sz w:val="28"/>
          <w:szCs w:val="28"/>
        </w:rPr>
        <w:t xml:space="preserve"> региональным оператором запроса.</w:t>
      </w:r>
    </w:p>
    <w:p w:rsidR="00F34616" w:rsidRPr="00F34616" w:rsidRDefault="00F34616" w:rsidP="00F346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</w:t>
      </w:r>
      <w:r w:rsidRPr="00F34616">
        <w:rPr>
          <w:bCs/>
          <w:sz w:val="28"/>
          <w:szCs w:val="28"/>
        </w:rPr>
        <w:t xml:space="preserve"> в течение 10 рабочих дней </w:t>
      </w:r>
      <w:proofErr w:type="gramStart"/>
      <w:r w:rsidRPr="00F34616">
        <w:rPr>
          <w:bCs/>
          <w:sz w:val="28"/>
          <w:szCs w:val="28"/>
        </w:rPr>
        <w:t>с даты поступления</w:t>
      </w:r>
      <w:proofErr w:type="gramEnd"/>
      <w:r w:rsidRPr="00F34616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Уполномоченный орган</w:t>
      </w:r>
      <w:r w:rsidRPr="00F34616">
        <w:rPr>
          <w:bCs/>
          <w:sz w:val="28"/>
          <w:szCs w:val="28"/>
        </w:rPr>
        <w:t xml:space="preserve"> пояснений регионального оператора обеспечивает рассмотрение документов, пояснений регионального оператора на предмет наличия (отсутствия) оснований для принятия решения об отказе в лишении юридического лица статуса регионального оператора.</w:t>
      </w:r>
    </w:p>
    <w:p w:rsidR="00F34616" w:rsidRDefault="00F34616" w:rsidP="00F346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4616">
        <w:rPr>
          <w:bCs/>
          <w:sz w:val="28"/>
          <w:szCs w:val="28"/>
        </w:rPr>
        <w:t xml:space="preserve">В случае если региональным оператором в </w:t>
      </w:r>
      <w:r w:rsidR="00222349">
        <w:rPr>
          <w:bCs/>
          <w:sz w:val="28"/>
          <w:szCs w:val="28"/>
        </w:rPr>
        <w:t>Уполномоченный орган</w:t>
      </w:r>
      <w:r w:rsidR="00222349" w:rsidRPr="00F34616">
        <w:rPr>
          <w:bCs/>
          <w:sz w:val="28"/>
          <w:szCs w:val="28"/>
        </w:rPr>
        <w:t xml:space="preserve"> </w:t>
      </w:r>
      <w:r w:rsidRPr="00F34616">
        <w:rPr>
          <w:bCs/>
          <w:sz w:val="28"/>
          <w:szCs w:val="28"/>
        </w:rPr>
        <w:t xml:space="preserve">не представлены пояснения, </w:t>
      </w:r>
      <w:r w:rsidR="00222349">
        <w:rPr>
          <w:bCs/>
          <w:sz w:val="28"/>
          <w:szCs w:val="28"/>
        </w:rPr>
        <w:t>Комиссия</w:t>
      </w:r>
      <w:r w:rsidR="00222349" w:rsidRPr="00F34616">
        <w:rPr>
          <w:bCs/>
          <w:sz w:val="28"/>
          <w:szCs w:val="28"/>
        </w:rPr>
        <w:t xml:space="preserve"> </w:t>
      </w:r>
      <w:r w:rsidRPr="00F34616">
        <w:rPr>
          <w:bCs/>
          <w:sz w:val="28"/>
          <w:szCs w:val="28"/>
        </w:rPr>
        <w:t>рассматривает имеющиеся документы (материалы) в течение 10 рабочих дней, следующих за днем истечения срока, установленного для представления региональным оператором пояснений.</w:t>
      </w:r>
    </w:p>
    <w:p w:rsidR="00535E8B" w:rsidRPr="00535E8B" w:rsidRDefault="00535E8B" w:rsidP="00535E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535E8B">
        <w:rPr>
          <w:bCs/>
          <w:sz w:val="28"/>
          <w:szCs w:val="28"/>
        </w:rPr>
        <w:t>Основаниями для принятия решения об отказе в лишении юридического лица статуса регионального оператора являются:</w:t>
      </w:r>
    </w:p>
    <w:p w:rsidR="00535E8B" w:rsidRPr="00535E8B" w:rsidRDefault="00535E8B" w:rsidP="00535E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5E8B">
        <w:rPr>
          <w:bCs/>
          <w:sz w:val="28"/>
          <w:szCs w:val="28"/>
        </w:rPr>
        <w:t xml:space="preserve">1) основания, по которым юридическое лицо может быть лишено статуса регионального оператора, предусмотренные в пункте </w:t>
      </w:r>
      <w:r w:rsidR="00023BAD">
        <w:rPr>
          <w:bCs/>
          <w:sz w:val="28"/>
          <w:szCs w:val="28"/>
        </w:rPr>
        <w:t>61</w:t>
      </w:r>
      <w:r w:rsidRPr="00535E8B">
        <w:rPr>
          <w:bCs/>
          <w:sz w:val="28"/>
          <w:szCs w:val="28"/>
        </w:rPr>
        <w:t xml:space="preserve"> Правил, документально не подтверждены;</w:t>
      </w:r>
    </w:p>
    <w:p w:rsidR="00535E8B" w:rsidRPr="00535E8B" w:rsidRDefault="00535E8B" w:rsidP="00535E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5E8B">
        <w:rPr>
          <w:bCs/>
          <w:sz w:val="28"/>
          <w:szCs w:val="28"/>
        </w:rPr>
        <w:t xml:space="preserve">2) возникновение оснований, по которым юридическое лицо может быть лишено статуса регионального оператора, указанных в пункте </w:t>
      </w:r>
      <w:r w:rsidR="00023BAD">
        <w:rPr>
          <w:bCs/>
          <w:sz w:val="28"/>
          <w:szCs w:val="28"/>
        </w:rPr>
        <w:t>61</w:t>
      </w:r>
      <w:r w:rsidRPr="00535E8B">
        <w:rPr>
          <w:bCs/>
          <w:sz w:val="28"/>
          <w:szCs w:val="28"/>
        </w:rPr>
        <w:t xml:space="preserve"> Правил, явилось следствием непреодолимой силы, то есть чрезвычайных и непредотвратимых при данных условиях обстоятельств;</w:t>
      </w:r>
    </w:p>
    <w:p w:rsidR="00222349" w:rsidRDefault="00535E8B" w:rsidP="00023B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5E8B">
        <w:rPr>
          <w:bCs/>
          <w:sz w:val="28"/>
          <w:szCs w:val="28"/>
        </w:rPr>
        <w:t xml:space="preserve">3) устранение оснований, по которым юридическое лицо может быть лишено статуса регионального оператора, указанных в пункте </w:t>
      </w:r>
      <w:r w:rsidR="00023BAD">
        <w:rPr>
          <w:bCs/>
          <w:sz w:val="28"/>
          <w:szCs w:val="28"/>
        </w:rPr>
        <w:t>61</w:t>
      </w:r>
      <w:r w:rsidRPr="00535E8B">
        <w:rPr>
          <w:bCs/>
          <w:sz w:val="28"/>
          <w:szCs w:val="28"/>
        </w:rPr>
        <w:t xml:space="preserve"> Правил, до даты принятия </w:t>
      </w:r>
      <w:r w:rsidR="00023BAD">
        <w:rPr>
          <w:bCs/>
          <w:sz w:val="28"/>
          <w:szCs w:val="28"/>
        </w:rPr>
        <w:t xml:space="preserve">Комиссии </w:t>
      </w:r>
      <w:r w:rsidRPr="00535E8B">
        <w:rPr>
          <w:bCs/>
          <w:sz w:val="28"/>
          <w:szCs w:val="28"/>
        </w:rPr>
        <w:t>решения о лишении юридического лица статуса регионального оператора.</w:t>
      </w:r>
    </w:p>
    <w:p w:rsidR="00F77FE5" w:rsidRDefault="00F77FE5" w:rsidP="00023B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Распоряжение Уполномоченного органа</w:t>
      </w:r>
      <w:r w:rsidRPr="00F77FE5">
        <w:rPr>
          <w:bCs/>
          <w:sz w:val="28"/>
          <w:szCs w:val="28"/>
        </w:rPr>
        <w:t>, указанн</w:t>
      </w:r>
      <w:r>
        <w:rPr>
          <w:bCs/>
          <w:sz w:val="28"/>
          <w:szCs w:val="28"/>
        </w:rPr>
        <w:t>ого</w:t>
      </w:r>
      <w:r w:rsidRPr="00F77FE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5</w:t>
      </w:r>
      <w:r w:rsidRPr="00F77FE5">
        <w:rPr>
          <w:bCs/>
          <w:sz w:val="28"/>
          <w:szCs w:val="28"/>
        </w:rPr>
        <w:t xml:space="preserve"> Порядка, в течение </w:t>
      </w:r>
      <w:r>
        <w:rPr>
          <w:bCs/>
          <w:sz w:val="28"/>
          <w:szCs w:val="28"/>
        </w:rPr>
        <w:t>5</w:t>
      </w:r>
      <w:r w:rsidRPr="00F77FE5">
        <w:rPr>
          <w:bCs/>
          <w:sz w:val="28"/>
          <w:szCs w:val="28"/>
        </w:rPr>
        <w:t xml:space="preserve"> рабочих дней, следующих за днем его подписания, </w:t>
      </w:r>
      <w:r>
        <w:rPr>
          <w:bCs/>
          <w:sz w:val="28"/>
          <w:szCs w:val="28"/>
        </w:rPr>
        <w:t xml:space="preserve">публикуется на официальном сайте Уполномоченного органа </w:t>
      </w:r>
      <w:r w:rsidRPr="00F77FE5">
        <w:rPr>
          <w:bCs/>
          <w:sz w:val="28"/>
          <w:szCs w:val="28"/>
        </w:rPr>
        <w:t>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A706C8" w:rsidRDefault="00A706C8" w:rsidP="00023B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A706C8">
        <w:rPr>
          <w:bCs/>
          <w:sz w:val="28"/>
          <w:szCs w:val="28"/>
        </w:rPr>
        <w:t xml:space="preserve">Юридическое лицо, с которым </w:t>
      </w:r>
      <w:r>
        <w:rPr>
          <w:bCs/>
          <w:sz w:val="28"/>
          <w:szCs w:val="28"/>
        </w:rPr>
        <w:t>У</w:t>
      </w:r>
      <w:r w:rsidRPr="00A706C8">
        <w:rPr>
          <w:bCs/>
          <w:sz w:val="28"/>
          <w:szCs w:val="28"/>
        </w:rPr>
        <w:t>полномоченны</w:t>
      </w:r>
      <w:r>
        <w:rPr>
          <w:bCs/>
          <w:sz w:val="28"/>
          <w:szCs w:val="28"/>
        </w:rPr>
        <w:t>м</w:t>
      </w:r>
      <w:r w:rsidRPr="00A706C8">
        <w:rPr>
          <w:bCs/>
          <w:sz w:val="28"/>
          <w:szCs w:val="28"/>
        </w:rPr>
        <w:t xml:space="preserve"> органом заключено </w:t>
      </w:r>
      <w:r>
        <w:rPr>
          <w:bCs/>
          <w:sz w:val="28"/>
          <w:szCs w:val="28"/>
        </w:rPr>
        <w:t>С</w:t>
      </w:r>
      <w:r w:rsidRPr="00A706C8">
        <w:rPr>
          <w:bCs/>
          <w:sz w:val="28"/>
          <w:szCs w:val="28"/>
        </w:rPr>
        <w:t xml:space="preserve">оглашение, лишается статуса регионального оператора, а </w:t>
      </w:r>
      <w:r>
        <w:rPr>
          <w:bCs/>
          <w:sz w:val="28"/>
          <w:szCs w:val="28"/>
        </w:rPr>
        <w:t>С</w:t>
      </w:r>
      <w:r w:rsidRPr="00A706C8">
        <w:rPr>
          <w:bCs/>
          <w:sz w:val="28"/>
          <w:szCs w:val="28"/>
        </w:rPr>
        <w:t>оглашение считается расторгнутым с даты, указанной в Распоряжени</w:t>
      </w:r>
      <w:r>
        <w:rPr>
          <w:bCs/>
          <w:sz w:val="28"/>
          <w:szCs w:val="28"/>
        </w:rPr>
        <w:t>и</w:t>
      </w:r>
      <w:r w:rsidRPr="00A706C8">
        <w:rPr>
          <w:bCs/>
          <w:sz w:val="28"/>
          <w:szCs w:val="28"/>
        </w:rPr>
        <w:t xml:space="preserve"> </w:t>
      </w:r>
      <w:r w:rsidRPr="00A706C8">
        <w:rPr>
          <w:bCs/>
          <w:sz w:val="28"/>
          <w:szCs w:val="28"/>
        </w:rPr>
        <w:lastRenderedPageBreak/>
        <w:t>Уполномоченного органа или во вступившем в законную силу решении суда.</w:t>
      </w:r>
    </w:p>
    <w:p w:rsidR="0022442D" w:rsidRPr="0022442D" w:rsidRDefault="0022442D" w:rsidP="002244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proofErr w:type="gramStart"/>
      <w:r w:rsidRPr="0022442D">
        <w:rPr>
          <w:bCs/>
          <w:sz w:val="28"/>
          <w:szCs w:val="28"/>
        </w:rPr>
        <w:t xml:space="preserve">Юридическое лицо, лишенное статуса регионального оператора, обязано исполнять обязанности регионального оператора на условиях, действующих на дату лишения статуса регионального оператора, в том числе по цене, определенной в пределах утвержденного единого тарифа на услугу регионального оператора с учетом применения (неприменения) подпункта 36 пункта 2 статьи 149 Налогового кодекса Российской Федерации, до дня, определенного </w:t>
      </w:r>
      <w:r>
        <w:rPr>
          <w:bCs/>
          <w:sz w:val="28"/>
          <w:szCs w:val="28"/>
        </w:rPr>
        <w:t>С</w:t>
      </w:r>
      <w:r w:rsidRPr="0022442D">
        <w:rPr>
          <w:bCs/>
          <w:sz w:val="28"/>
          <w:szCs w:val="28"/>
        </w:rPr>
        <w:t xml:space="preserve">оглашением, заключенным </w:t>
      </w:r>
      <w:r>
        <w:rPr>
          <w:bCs/>
          <w:sz w:val="28"/>
          <w:szCs w:val="28"/>
        </w:rPr>
        <w:t>У</w:t>
      </w:r>
      <w:r w:rsidRPr="0022442D">
        <w:rPr>
          <w:bCs/>
          <w:sz w:val="28"/>
          <w:szCs w:val="28"/>
        </w:rPr>
        <w:t>полномоченным органом субъекта Российской Федерации с</w:t>
      </w:r>
      <w:proofErr w:type="gramEnd"/>
      <w:r w:rsidRPr="0022442D">
        <w:rPr>
          <w:bCs/>
          <w:sz w:val="28"/>
          <w:szCs w:val="28"/>
        </w:rPr>
        <w:t xml:space="preserve"> новым региональным оператором.</w:t>
      </w:r>
    </w:p>
    <w:p w:rsidR="0022442D" w:rsidRDefault="0022442D" w:rsidP="002244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22442D">
        <w:rPr>
          <w:bCs/>
          <w:sz w:val="28"/>
          <w:szCs w:val="28"/>
        </w:rPr>
        <w:t xml:space="preserve">. Юридическое лицо, лишенное статуса регионального оператора, обязано передать новому региональному оператору сведения и документы, полученные (созданные) им в связи с реализацией статуса регионального оператора и необходимые для оказания услуг по обращению с </w:t>
      </w:r>
      <w:r>
        <w:rPr>
          <w:bCs/>
          <w:sz w:val="28"/>
          <w:szCs w:val="28"/>
        </w:rPr>
        <w:t>ТКО</w:t>
      </w:r>
      <w:r w:rsidRPr="0022442D">
        <w:rPr>
          <w:bCs/>
          <w:sz w:val="28"/>
          <w:szCs w:val="28"/>
        </w:rPr>
        <w:t>, в течение месячного срока со дня определения нового регионального оператора.</w:t>
      </w:r>
    </w:p>
    <w:p w:rsidR="00F34616" w:rsidRDefault="00F34616" w:rsidP="006720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F34616" w:rsidSect="00BD5438"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B6" w:rsidRDefault="004802B6">
      <w:r>
        <w:separator/>
      </w:r>
    </w:p>
  </w:endnote>
  <w:endnote w:type="continuationSeparator" w:id="0">
    <w:p w:rsidR="004802B6" w:rsidRDefault="0048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B6" w:rsidRDefault="004802B6">
      <w:r>
        <w:separator/>
      </w:r>
    </w:p>
  </w:footnote>
  <w:footnote w:type="continuationSeparator" w:id="0">
    <w:p w:rsidR="004802B6" w:rsidRDefault="00480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60F"/>
    <w:rsid w:val="000232F2"/>
    <w:rsid w:val="00023BAD"/>
    <w:rsid w:val="000310A0"/>
    <w:rsid w:val="00092DCD"/>
    <w:rsid w:val="000B2E02"/>
    <w:rsid w:val="000C533C"/>
    <w:rsid w:val="000C6E12"/>
    <w:rsid w:val="001606CE"/>
    <w:rsid w:val="00174AA9"/>
    <w:rsid w:val="001945D6"/>
    <w:rsid w:val="001A1BD1"/>
    <w:rsid w:val="001D02AF"/>
    <w:rsid w:val="00222349"/>
    <w:rsid w:val="0022442D"/>
    <w:rsid w:val="00253FBA"/>
    <w:rsid w:val="00302208"/>
    <w:rsid w:val="00316548"/>
    <w:rsid w:val="003546D4"/>
    <w:rsid w:val="003558A9"/>
    <w:rsid w:val="00396B07"/>
    <w:rsid w:val="003B24BE"/>
    <w:rsid w:val="003B77E7"/>
    <w:rsid w:val="003C5948"/>
    <w:rsid w:val="003F7233"/>
    <w:rsid w:val="004017F7"/>
    <w:rsid w:val="00412681"/>
    <w:rsid w:val="00434DFC"/>
    <w:rsid w:val="00435395"/>
    <w:rsid w:val="00453B0D"/>
    <w:rsid w:val="004802B6"/>
    <w:rsid w:val="004B391E"/>
    <w:rsid w:val="004C5183"/>
    <w:rsid w:val="004D7382"/>
    <w:rsid w:val="00512508"/>
    <w:rsid w:val="00535E8B"/>
    <w:rsid w:val="00555BB3"/>
    <w:rsid w:val="00564B50"/>
    <w:rsid w:val="005B1C29"/>
    <w:rsid w:val="005B4883"/>
    <w:rsid w:val="00616AE9"/>
    <w:rsid w:val="00630E46"/>
    <w:rsid w:val="0065430D"/>
    <w:rsid w:val="006720E6"/>
    <w:rsid w:val="00675803"/>
    <w:rsid w:val="00680D5F"/>
    <w:rsid w:val="00730732"/>
    <w:rsid w:val="00730B86"/>
    <w:rsid w:val="007608DA"/>
    <w:rsid w:val="00762901"/>
    <w:rsid w:val="00795E14"/>
    <w:rsid w:val="007A4E1E"/>
    <w:rsid w:val="007B53BF"/>
    <w:rsid w:val="007C7547"/>
    <w:rsid w:val="00853CD1"/>
    <w:rsid w:val="008D20BC"/>
    <w:rsid w:val="008D2209"/>
    <w:rsid w:val="008F5AE1"/>
    <w:rsid w:val="0090143C"/>
    <w:rsid w:val="0090734A"/>
    <w:rsid w:val="00942152"/>
    <w:rsid w:val="00986586"/>
    <w:rsid w:val="009E2A2D"/>
    <w:rsid w:val="009E7040"/>
    <w:rsid w:val="009F4185"/>
    <w:rsid w:val="00A0617B"/>
    <w:rsid w:val="00A14B0E"/>
    <w:rsid w:val="00A15BB2"/>
    <w:rsid w:val="00A2567A"/>
    <w:rsid w:val="00A34A0F"/>
    <w:rsid w:val="00A422D4"/>
    <w:rsid w:val="00A532A1"/>
    <w:rsid w:val="00A706C8"/>
    <w:rsid w:val="00A723F9"/>
    <w:rsid w:val="00A76408"/>
    <w:rsid w:val="00A80B0A"/>
    <w:rsid w:val="00A9054C"/>
    <w:rsid w:val="00A93908"/>
    <w:rsid w:val="00AA3B57"/>
    <w:rsid w:val="00AA6283"/>
    <w:rsid w:val="00AD59F6"/>
    <w:rsid w:val="00B15AA6"/>
    <w:rsid w:val="00B30F4C"/>
    <w:rsid w:val="00B33545"/>
    <w:rsid w:val="00B42E26"/>
    <w:rsid w:val="00B54C23"/>
    <w:rsid w:val="00B60A1E"/>
    <w:rsid w:val="00B83297"/>
    <w:rsid w:val="00BD5438"/>
    <w:rsid w:val="00BD6B78"/>
    <w:rsid w:val="00C21F7E"/>
    <w:rsid w:val="00C33692"/>
    <w:rsid w:val="00C470DF"/>
    <w:rsid w:val="00C67C1D"/>
    <w:rsid w:val="00C979DD"/>
    <w:rsid w:val="00CA3A04"/>
    <w:rsid w:val="00CE416C"/>
    <w:rsid w:val="00CE6781"/>
    <w:rsid w:val="00D0642A"/>
    <w:rsid w:val="00D10FD9"/>
    <w:rsid w:val="00D42ECC"/>
    <w:rsid w:val="00D526D3"/>
    <w:rsid w:val="00D65A60"/>
    <w:rsid w:val="00DA2784"/>
    <w:rsid w:val="00DA2E66"/>
    <w:rsid w:val="00DB7932"/>
    <w:rsid w:val="00DE6187"/>
    <w:rsid w:val="00E11AF0"/>
    <w:rsid w:val="00E242DD"/>
    <w:rsid w:val="00E35DF5"/>
    <w:rsid w:val="00E414D1"/>
    <w:rsid w:val="00EC4800"/>
    <w:rsid w:val="00F12644"/>
    <w:rsid w:val="00F34616"/>
    <w:rsid w:val="00F37464"/>
    <w:rsid w:val="00F73F21"/>
    <w:rsid w:val="00F77FE5"/>
    <w:rsid w:val="00FD5706"/>
    <w:rsid w:val="00FE0524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6">
    <w:name w:val="Основной текст (6)_"/>
    <w:basedOn w:val="a0"/>
    <w:link w:val="61"/>
    <w:uiPriority w:val="99"/>
    <w:locked/>
    <w:rsid w:val="009F4185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F4185"/>
    <w:pPr>
      <w:shd w:val="clear" w:color="auto" w:fill="FFFFFF"/>
      <w:spacing w:before="960" w:after="180" w:line="240" w:lineRule="atLeast"/>
    </w:pPr>
    <w:rPr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9E7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6">
    <w:name w:val="Основной текст (6)_"/>
    <w:basedOn w:val="a0"/>
    <w:link w:val="61"/>
    <w:uiPriority w:val="99"/>
    <w:locked/>
    <w:rsid w:val="009F4185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F4185"/>
    <w:pPr>
      <w:shd w:val="clear" w:color="auto" w:fill="FFFFFF"/>
      <w:spacing w:before="960" w:after="180" w:line="240" w:lineRule="atLeast"/>
    </w:pPr>
    <w:rPr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9E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9919C-8204-4F98-AF77-A13F3AFF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1380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Admin</cp:lastModifiedBy>
  <cp:revision>34</cp:revision>
  <cp:lastPrinted>2025-03-20T09:46:00Z</cp:lastPrinted>
  <dcterms:created xsi:type="dcterms:W3CDTF">2024-04-01T07:36:00Z</dcterms:created>
  <dcterms:modified xsi:type="dcterms:W3CDTF">2025-05-15T09:23:00Z</dcterms:modified>
</cp:coreProperties>
</file>